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78DAEC" w14:textId="77777777" w:rsidR="00E110C8" w:rsidRPr="006350AB" w:rsidRDefault="00E110C8" w:rsidP="00E110C8">
      <w:pPr>
        <w:widowControl/>
        <w:spacing w:line="360" w:lineRule="atLeast"/>
        <w:jc w:val="center"/>
        <w:rPr>
          <w:rFonts w:ascii="宋体" w:eastAsia="宋体" w:hAnsi="宋体" w:cs="宋体"/>
          <w:color w:val="000000"/>
          <w:kern w:val="0"/>
          <w:szCs w:val="21"/>
        </w:rPr>
      </w:pPr>
      <w:bookmarkStart w:id="0" w:name="_GoBack"/>
      <w:bookmarkEnd w:id="0"/>
      <w:r w:rsidRPr="006350AB">
        <w:rPr>
          <w:rFonts w:ascii="宋体" w:eastAsia="宋体" w:hAnsi="宋体" w:cs="宋体" w:hint="eastAsia"/>
          <w:b/>
          <w:bCs/>
          <w:color w:val="333333"/>
          <w:kern w:val="0"/>
          <w:sz w:val="36"/>
          <w:szCs w:val="36"/>
        </w:rPr>
        <w:t>上海外国语大学教育奖励基金评奖办法</w:t>
      </w:r>
    </w:p>
    <w:p w14:paraId="2A733BDE" w14:textId="77777777" w:rsidR="00E110C8" w:rsidRPr="006350AB" w:rsidRDefault="00E110C8" w:rsidP="00E110C8">
      <w:pPr>
        <w:widowControl/>
        <w:spacing w:line="360" w:lineRule="atLeast"/>
        <w:jc w:val="center"/>
        <w:rPr>
          <w:rFonts w:ascii="宋体" w:eastAsia="宋体" w:hAnsi="宋体" w:cs="宋体"/>
          <w:color w:val="000000"/>
          <w:kern w:val="0"/>
          <w:szCs w:val="21"/>
        </w:rPr>
      </w:pPr>
      <w:r w:rsidRPr="006350AB">
        <w:rPr>
          <w:rFonts w:ascii="宋体" w:eastAsia="宋体" w:hAnsi="宋体" w:cs="宋体" w:hint="eastAsia"/>
          <w:color w:val="333333"/>
          <w:kern w:val="0"/>
          <w:sz w:val="24"/>
          <w:szCs w:val="24"/>
        </w:rPr>
        <w:t>（二〇一二年九月修订）</w:t>
      </w:r>
    </w:p>
    <w:p w14:paraId="21CC8CF7" w14:textId="77777777" w:rsidR="00E110C8" w:rsidRPr="006350AB" w:rsidRDefault="00E110C8" w:rsidP="00E110C8">
      <w:pPr>
        <w:widowControl/>
        <w:spacing w:line="360" w:lineRule="atLeast"/>
        <w:ind w:firstLine="480"/>
        <w:jc w:val="left"/>
        <w:rPr>
          <w:rFonts w:ascii="宋体" w:eastAsia="宋体" w:hAnsi="宋体" w:cs="宋体"/>
          <w:color w:val="000000"/>
          <w:kern w:val="0"/>
          <w:szCs w:val="21"/>
        </w:rPr>
      </w:pPr>
      <w:r w:rsidRPr="006350AB">
        <w:rPr>
          <w:rFonts w:ascii="宋体" w:eastAsia="宋体" w:hAnsi="宋体" w:cs="宋体" w:hint="eastAsia"/>
          <w:color w:val="333333"/>
          <w:kern w:val="0"/>
          <w:sz w:val="24"/>
          <w:szCs w:val="24"/>
        </w:rPr>
        <w:t> </w:t>
      </w:r>
    </w:p>
    <w:p w14:paraId="3F48A6FD" w14:textId="77777777" w:rsidR="00E110C8" w:rsidRPr="006350AB" w:rsidRDefault="00E110C8" w:rsidP="00E110C8">
      <w:pPr>
        <w:widowControl/>
        <w:spacing w:line="360" w:lineRule="atLeast"/>
        <w:ind w:firstLine="480"/>
        <w:jc w:val="left"/>
        <w:rPr>
          <w:rFonts w:ascii="宋体" w:eastAsia="宋体" w:hAnsi="宋体" w:cs="宋体"/>
          <w:color w:val="000000"/>
          <w:kern w:val="0"/>
          <w:szCs w:val="21"/>
        </w:rPr>
      </w:pPr>
      <w:r w:rsidRPr="006350AB">
        <w:rPr>
          <w:rFonts w:ascii="宋体" w:eastAsia="宋体" w:hAnsi="宋体" w:cs="宋体" w:hint="eastAsia"/>
          <w:color w:val="333333"/>
          <w:kern w:val="0"/>
          <w:sz w:val="24"/>
          <w:szCs w:val="24"/>
        </w:rPr>
        <w:t>    </w:t>
      </w:r>
    </w:p>
    <w:p w14:paraId="613B07C8" w14:textId="77777777" w:rsidR="00E110C8" w:rsidRPr="006350AB" w:rsidRDefault="00E110C8" w:rsidP="00E110C8">
      <w:pPr>
        <w:widowControl/>
        <w:spacing w:line="360" w:lineRule="atLeast"/>
        <w:ind w:firstLine="480"/>
        <w:jc w:val="left"/>
        <w:rPr>
          <w:rFonts w:ascii="宋体" w:eastAsia="宋体" w:hAnsi="宋体" w:cs="宋体"/>
          <w:color w:val="000000"/>
          <w:kern w:val="0"/>
          <w:szCs w:val="21"/>
        </w:rPr>
      </w:pPr>
      <w:r w:rsidRPr="006350AB">
        <w:rPr>
          <w:rFonts w:ascii="宋体" w:eastAsia="宋体" w:hAnsi="宋体" w:cs="宋体" w:hint="eastAsia"/>
          <w:color w:val="333333"/>
          <w:kern w:val="0"/>
          <w:sz w:val="24"/>
          <w:szCs w:val="24"/>
        </w:rPr>
        <w:t>上海外国语大学教育奖励基金的设立，是校内外各界对我校教育事业发展与改革的大力支持和肯定。为了进一步提升我校全体师生员工在教学、科研、管理、学习等方面的综合水平和能力，全面推进学校的“四三二一”发展战略，经我校教育奖励基金各设奖单位的要求和授权，特对《上海外国语大学教育奖励基金评奖办法》进行修订（以下简称“评奖办法”），以进一步规范、完善我校教育奖励基金评奖工作。  </w:t>
      </w:r>
    </w:p>
    <w:p w14:paraId="30A675A0" w14:textId="77777777" w:rsidR="00E110C8" w:rsidRPr="006350AB" w:rsidRDefault="00E110C8" w:rsidP="00E110C8">
      <w:pPr>
        <w:widowControl/>
        <w:spacing w:line="360" w:lineRule="atLeast"/>
        <w:ind w:firstLine="480"/>
        <w:jc w:val="left"/>
        <w:rPr>
          <w:rFonts w:ascii="宋体" w:eastAsia="宋体" w:hAnsi="宋体" w:cs="宋体"/>
          <w:color w:val="000000"/>
          <w:kern w:val="0"/>
          <w:szCs w:val="21"/>
        </w:rPr>
      </w:pPr>
      <w:r w:rsidRPr="006350AB">
        <w:rPr>
          <w:rFonts w:ascii="宋体" w:eastAsia="宋体" w:hAnsi="宋体" w:cs="宋体" w:hint="eastAsia"/>
          <w:b/>
          <w:bCs/>
          <w:color w:val="333333"/>
          <w:kern w:val="0"/>
          <w:sz w:val="24"/>
          <w:szCs w:val="24"/>
        </w:rPr>
        <w:t> </w:t>
      </w:r>
    </w:p>
    <w:p w14:paraId="7CFB392A" w14:textId="77777777" w:rsidR="00E110C8" w:rsidRPr="006350AB" w:rsidRDefault="00E110C8" w:rsidP="00E110C8">
      <w:pPr>
        <w:widowControl/>
        <w:spacing w:line="360" w:lineRule="atLeast"/>
        <w:ind w:firstLine="480"/>
        <w:jc w:val="left"/>
        <w:rPr>
          <w:rFonts w:ascii="宋体" w:eastAsia="宋体" w:hAnsi="宋体" w:cs="宋体"/>
          <w:color w:val="000000"/>
          <w:kern w:val="0"/>
          <w:szCs w:val="21"/>
        </w:rPr>
      </w:pPr>
      <w:r w:rsidRPr="006350AB">
        <w:rPr>
          <w:rFonts w:ascii="宋体" w:eastAsia="宋体" w:hAnsi="宋体" w:cs="宋体" w:hint="eastAsia"/>
          <w:b/>
          <w:bCs/>
          <w:color w:val="333333"/>
          <w:kern w:val="0"/>
          <w:sz w:val="24"/>
          <w:szCs w:val="24"/>
        </w:rPr>
        <w:t>一、评奖宗旨</w:t>
      </w:r>
    </w:p>
    <w:p w14:paraId="4CCCE962" w14:textId="77777777" w:rsidR="00E110C8" w:rsidRPr="006350AB" w:rsidRDefault="00E110C8" w:rsidP="00E110C8">
      <w:pPr>
        <w:widowControl/>
        <w:spacing w:line="360" w:lineRule="atLeast"/>
        <w:ind w:firstLine="480"/>
        <w:jc w:val="left"/>
        <w:rPr>
          <w:rFonts w:ascii="宋体" w:eastAsia="宋体" w:hAnsi="宋体" w:cs="宋体"/>
          <w:color w:val="000000"/>
          <w:kern w:val="0"/>
          <w:szCs w:val="21"/>
        </w:rPr>
      </w:pPr>
      <w:r w:rsidRPr="006350AB">
        <w:rPr>
          <w:rFonts w:ascii="宋体" w:eastAsia="宋体" w:hAnsi="宋体" w:cs="宋体" w:hint="eastAsia"/>
          <w:color w:val="333333"/>
          <w:kern w:val="0"/>
          <w:sz w:val="24"/>
          <w:szCs w:val="24"/>
        </w:rPr>
        <w:t>上海外国语大学教育奖励基金评奖工作的宗旨是：促进社会主义文化建设大发展大繁荣，加强我校的“四风”建设，在全体师生员工中营造一个树先进、争先进、奖先进、学先进的良好氛围，激励广大师生员工为学校的改革与发展作出自己积极的贡献，努力把自己培养成为优秀的社会主义教育工作者和社会主义事业接班人。 </w:t>
      </w:r>
    </w:p>
    <w:p w14:paraId="6C222872" w14:textId="77777777" w:rsidR="00E110C8" w:rsidRPr="006350AB" w:rsidRDefault="00E110C8" w:rsidP="00E110C8">
      <w:pPr>
        <w:widowControl/>
        <w:spacing w:line="360" w:lineRule="atLeast"/>
        <w:ind w:firstLine="480"/>
        <w:jc w:val="left"/>
        <w:rPr>
          <w:rFonts w:ascii="宋体" w:eastAsia="宋体" w:hAnsi="宋体" w:cs="宋体"/>
          <w:color w:val="000000"/>
          <w:kern w:val="0"/>
          <w:szCs w:val="21"/>
        </w:rPr>
      </w:pPr>
      <w:r w:rsidRPr="006350AB">
        <w:rPr>
          <w:rFonts w:ascii="宋体" w:eastAsia="宋体" w:hAnsi="宋体" w:cs="宋体" w:hint="eastAsia"/>
          <w:b/>
          <w:bCs/>
          <w:color w:val="333333"/>
          <w:kern w:val="0"/>
          <w:sz w:val="24"/>
          <w:szCs w:val="24"/>
        </w:rPr>
        <w:t> </w:t>
      </w:r>
    </w:p>
    <w:p w14:paraId="75768111" w14:textId="77777777" w:rsidR="00E110C8" w:rsidRPr="006350AB" w:rsidRDefault="00E110C8" w:rsidP="00E110C8">
      <w:pPr>
        <w:widowControl/>
        <w:spacing w:line="360" w:lineRule="atLeast"/>
        <w:ind w:firstLine="480"/>
        <w:jc w:val="left"/>
        <w:rPr>
          <w:rFonts w:ascii="宋体" w:eastAsia="宋体" w:hAnsi="宋体" w:cs="宋体"/>
          <w:color w:val="000000"/>
          <w:kern w:val="0"/>
          <w:szCs w:val="21"/>
        </w:rPr>
      </w:pPr>
      <w:r w:rsidRPr="006350AB">
        <w:rPr>
          <w:rFonts w:ascii="宋体" w:eastAsia="宋体" w:hAnsi="宋体" w:cs="宋体" w:hint="eastAsia"/>
          <w:b/>
          <w:bCs/>
          <w:color w:val="333333"/>
          <w:kern w:val="0"/>
          <w:sz w:val="24"/>
          <w:szCs w:val="24"/>
        </w:rPr>
        <w:t>二、评奖类别和对象</w:t>
      </w:r>
    </w:p>
    <w:p w14:paraId="5E42597E" w14:textId="77777777" w:rsidR="00E110C8" w:rsidRPr="006350AB" w:rsidRDefault="00E110C8" w:rsidP="00E110C8">
      <w:pPr>
        <w:widowControl/>
        <w:spacing w:line="360" w:lineRule="atLeast"/>
        <w:ind w:firstLine="480"/>
        <w:jc w:val="left"/>
        <w:rPr>
          <w:rFonts w:ascii="宋体" w:eastAsia="宋体" w:hAnsi="宋体" w:cs="宋体"/>
          <w:color w:val="000000"/>
          <w:kern w:val="0"/>
          <w:szCs w:val="21"/>
        </w:rPr>
      </w:pPr>
      <w:r w:rsidRPr="006350AB">
        <w:rPr>
          <w:rFonts w:ascii="宋体" w:eastAsia="宋体" w:hAnsi="宋体" w:cs="宋体" w:hint="eastAsia"/>
          <w:color w:val="333333"/>
          <w:kern w:val="0"/>
          <w:sz w:val="24"/>
          <w:szCs w:val="24"/>
        </w:rPr>
        <w:t>上海外国语大学教育奖励基金的评奖类别和对象共分以下三种：</w:t>
      </w:r>
    </w:p>
    <w:p w14:paraId="32701B67" w14:textId="77777777" w:rsidR="00E110C8" w:rsidRPr="006350AB" w:rsidRDefault="00E110C8" w:rsidP="00E110C8">
      <w:pPr>
        <w:widowControl/>
        <w:spacing w:line="360" w:lineRule="atLeast"/>
        <w:ind w:firstLine="480"/>
        <w:jc w:val="left"/>
        <w:rPr>
          <w:rFonts w:ascii="宋体" w:eastAsia="宋体" w:hAnsi="宋体" w:cs="宋体"/>
          <w:color w:val="000000"/>
          <w:kern w:val="0"/>
          <w:szCs w:val="21"/>
        </w:rPr>
      </w:pPr>
      <w:r w:rsidRPr="006350AB">
        <w:rPr>
          <w:rFonts w:ascii="宋体" w:eastAsia="宋体" w:hAnsi="宋体" w:cs="宋体" w:hint="eastAsia"/>
          <w:color w:val="333333"/>
          <w:kern w:val="0"/>
          <w:sz w:val="24"/>
          <w:szCs w:val="24"/>
        </w:rPr>
        <w:t>（一）教职工个人奖：凡属大学部各教学科研部门、管理部门、生产经营部门及上外附中列入学校人事编制内的全体教职工，均可作为该类别奖的评奖对象。</w:t>
      </w:r>
    </w:p>
    <w:p w14:paraId="11D81616" w14:textId="77777777" w:rsidR="00E110C8" w:rsidRPr="006350AB" w:rsidRDefault="00E110C8" w:rsidP="00E110C8">
      <w:pPr>
        <w:widowControl/>
        <w:spacing w:line="360" w:lineRule="atLeast"/>
        <w:ind w:firstLine="480"/>
        <w:jc w:val="left"/>
        <w:rPr>
          <w:rFonts w:ascii="宋体" w:eastAsia="宋体" w:hAnsi="宋体" w:cs="宋体"/>
          <w:color w:val="000000"/>
          <w:kern w:val="0"/>
          <w:szCs w:val="21"/>
        </w:rPr>
      </w:pPr>
      <w:r w:rsidRPr="006350AB">
        <w:rPr>
          <w:rFonts w:ascii="宋体" w:eastAsia="宋体" w:hAnsi="宋体" w:cs="宋体" w:hint="eastAsia"/>
          <w:color w:val="333333"/>
          <w:kern w:val="0"/>
          <w:sz w:val="24"/>
          <w:szCs w:val="24"/>
        </w:rPr>
        <w:t>（二）教职工集体奖：凡属大学部的教学科研部门、管理部门、生产经营部门及附中（二级单位）或所辖范围内的室、科、组（三级单位）等建制性集体单位，均可参加该类别奖的评奖活动，但各部门只能择一个单位（二级或三级单位）进行申报评选活动。</w:t>
      </w:r>
    </w:p>
    <w:p w14:paraId="29D41167" w14:textId="77777777" w:rsidR="00E110C8" w:rsidRPr="006350AB" w:rsidRDefault="00E110C8" w:rsidP="00E110C8">
      <w:pPr>
        <w:widowControl/>
        <w:spacing w:line="360" w:lineRule="atLeast"/>
        <w:ind w:firstLine="480"/>
        <w:jc w:val="left"/>
        <w:rPr>
          <w:rFonts w:ascii="宋体" w:eastAsia="宋体" w:hAnsi="宋体" w:cs="宋体"/>
          <w:color w:val="000000"/>
          <w:kern w:val="0"/>
          <w:szCs w:val="21"/>
        </w:rPr>
      </w:pPr>
      <w:r w:rsidRPr="006350AB">
        <w:rPr>
          <w:rFonts w:ascii="宋体" w:eastAsia="宋体" w:hAnsi="宋体" w:cs="宋体" w:hint="eastAsia"/>
          <w:color w:val="333333"/>
          <w:kern w:val="0"/>
          <w:sz w:val="24"/>
          <w:szCs w:val="24"/>
        </w:rPr>
        <w:t>（三）学生个人奖：凡属大学部注册在籍的全日制学历教育的专科生、本科生和研究生，均可作为该类别奖的评奖对象。 </w:t>
      </w:r>
    </w:p>
    <w:p w14:paraId="47AC53DD" w14:textId="77777777" w:rsidR="00E110C8" w:rsidRPr="006350AB" w:rsidRDefault="00E110C8" w:rsidP="00E110C8">
      <w:pPr>
        <w:widowControl/>
        <w:spacing w:line="360" w:lineRule="atLeast"/>
        <w:ind w:firstLine="480"/>
        <w:jc w:val="left"/>
        <w:rPr>
          <w:rFonts w:ascii="宋体" w:eastAsia="宋体" w:hAnsi="宋体" w:cs="宋体"/>
          <w:color w:val="000000"/>
          <w:kern w:val="0"/>
          <w:szCs w:val="21"/>
        </w:rPr>
      </w:pPr>
      <w:r w:rsidRPr="006350AB">
        <w:rPr>
          <w:rFonts w:ascii="宋体" w:eastAsia="宋体" w:hAnsi="宋体" w:cs="宋体" w:hint="eastAsia"/>
          <w:b/>
          <w:bCs/>
          <w:color w:val="333333"/>
          <w:kern w:val="0"/>
          <w:sz w:val="24"/>
          <w:szCs w:val="24"/>
        </w:rPr>
        <w:t> </w:t>
      </w:r>
    </w:p>
    <w:p w14:paraId="391A2F02" w14:textId="77777777" w:rsidR="00E110C8" w:rsidRPr="006350AB" w:rsidRDefault="00E110C8" w:rsidP="00E110C8">
      <w:pPr>
        <w:widowControl/>
        <w:spacing w:line="360" w:lineRule="atLeast"/>
        <w:ind w:firstLine="480"/>
        <w:jc w:val="left"/>
        <w:rPr>
          <w:rFonts w:ascii="宋体" w:eastAsia="宋体" w:hAnsi="宋体" w:cs="宋体"/>
          <w:color w:val="000000"/>
          <w:kern w:val="0"/>
          <w:szCs w:val="21"/>
        </w:rPr>
      </w:pPr>
      <w:r w:rsidRPr="006350AB">
        <w:rPr>
          <w:rFonts w:ascii="宋体" w:eastAsia="宋体" w:hAnsi="宋体" w:cs="宋体" w:hint="eastAsia"/>
          <w:b/>
          <w:bCs/>
          <w:color w:val="333333"/>
          <w:kern w:val="0"/>
          <w:sz w:val="24"/>
          <w:szCs w:val="24"/>
        </w:rPr>
        <w:t>三、评奖要求和条件</w:t>
      </w:r>
    </w:p>
    <w:p w14:paraId="3C8A44E1" w14:textId="77777777" w:rsidR="00E110C8" w:rsidRPr="006350AB" w:rsidRDefault="00E110C8" w:rsidP="00E110C8">
      <w:pPr>
        <w:widowControl/>
        <w:spacing w:line="360" w:lineRule="atLeast"/>
        <w:ind w:firstLine="480"/>
        <w:jc w:val="left"/>
        <w:rPr>
          <w:rFonts w:ascii="宋体" w:eastAsia="宋体" w:hAnsi="宋体" w:cs="宋体"/>
          <w:color w:val="000000"/>
          <w:kern w:val="0"/>
          <w:szCs w:val="21"/>
        </w:rPr>
      </w:pPr>
      <w:r w:rsidRPr="006350AB">
        <w:rPr>
          <w:rFonts w:ascii="宋体" w:eastAsia="宋体" w:hAnsi="宋体" w:cs="宋体" w:hint="eastAsia"/>
          <w:color w:val="333333"/>
          <w:kern w:val="0"/>
          <w:sz w:val="24"/>
          <w:szCs w:val="24"/>
        </w:rPr>
        <w:t>（一）教职工个人与集体的评奖要求和条件</w:t>
      </w:r>
    </w:p>
    <w:p w14:paraId="1F814DD2" w14:textId="77777777" w:rsidR="00E110C8" w:rsidRPr="006350AB" w:rsidRDefault="00E110C8" w:rsidP="00E110C8">
      <w:pPr>
        <w:widowControl/>
        <w:spacing w:line="360" w:lineRule="atLeast"/>
        <w:ind w:firstLine="480"/>
        <w:jc w:val="left"/>
        <w:rPr>
          <w:rFonts w:ascii="宋体" w:eastAsia="宋体" w:hAnsi="宋体" w:cs="宋体"/>
          <w:color w:val="000000"/>
          <w:kern w:val="0"/>
          <w:szCs w:val="21"/>
        </w:rPr>
      </w:pPr>
      <w:r w:rsidRPr="006350AB">
        <w:rPr>
          <w:rFonts w:ascii="宋体" w:eastAsia="宋体" w:hAnsi="宋体" w:cs="宋体" w:hint="eastAsia"/>
          <w:color w:val="333333"/>
          <w:kern w:val="0"/>
          <w:sz w:val="24"/>
          <w:szCs w:val="24"/>
        </w:rPr>
        <w:t> 1.评奖要求</w:t>
      </w:r>
    </w:p>
    <w:p w14:paraId="3E934236" w14:textId="77777777" w:rsidR="00E110C8" w:rsidRPr="006350AB" w:rsidRDefault="00E110C8" w:rsidP="00E110C8">
      <w:pPr>
        <w:widowControl/>
        <w:spacing w:line="360" w:lineRule="atLeast"/>
        <w:ind w:firstLine="480"/>
        <w:jc w:val="left"/>
        <w:rPr>
          <w:rFonts w:ascii="宋体" w:eastAsia="宋体" w:hAnsi="宋体" w:cs="宋体"/>
          <w:color w:val="000000"/>
          <w:kern w:val="0"/>
          <w:szCs w:val="21"/>
        </w:rPr>
      </w:pPr>
      <w:r w:rsidRPr="006350AB">
        <w:rPr>
          <w:rFonts w:ascii="宋体" w:eastAsia="宋体" w:hAnsi="宋体" w:cs="宋体" w:hint="eastAsia"/>
          <w:color w:val="333333"/>
          <w:kern w:val="0"/>
          <w:sz w:val="24"/>
          <w:szCs w:val="24"/>
        </w:rPr>
        <w:t>① 教职工个人参评对象必须是在过去一年中能连续、正常地坚持学校的本职工作，并在工作中作出一定成绩的先进个人。</w:t>
      </w:r>
    </w:p>
    <w:p w14:paraId="325FF20D" w14:textId="77777777" w:rsidR="00E110C8" w:rsidRPr="006350AB" w:rsidRDefault="00E110C8" w:rsidP="00E110C8">
      <w:pPr>
        <w:widowControl/>
        <w:spacing w:line="360" w:lineRule="atLeast"/>
        <w:ind w:firstLine="480"/>
        <w:jc w:val="left"/>
        <w:rPr>
          <w:rFonts w:ascii="宋体" w:eastAsia="宋体" w:hAnsi="宋体" w:cs="宋体"/>
          <w:color w:val="000000"/>
          <w:kern w:val="0"/>
          <w:szCs w:val="21"/>
        </w:rPr>
      </w:pPr>
      <w:r w:rsidRPr="006350AB">
        <w:rPr>
          <w:rFonts w:ascii="宋体" w:eastAsia="宋体" w:hAnsi="宋体" w:cs="宋体" w:hint="eastAsia"/>
          <w:color w:val="333333"/>
          <w:kern w:val="0"/>
          <w:sz w:val="24"/>
          <w:szCs w:val="24"/>
        </w:rPr>
        <w:t>②评奖当年新参加工作的教职工暂不参加当年的评选活动。</w:t>
      </w:r>
    </w:p>
    <w:p w14:paraId="25D5ADCC" w14:textId="77777777" w:rsidR="00E110C8" w:rsidRPr="006350AB" w:rsidRDefault="00E110C8" w:rsidP="00E110C8">
      <w:pPr>
        <w:widowControl/>
        <w:spacing w:line="360" w:lineRule="atLeast"/>
        <w:ind w:firstLine="480"/>
        <w:jc w:val="left"/>
        <w:rPr>
          <w:rFonts w:ascii="宋体" w:eastAsia="宋体" w:hAnsi="宋体" w:cs="宋体"/>
          <w:color w:val="000000"/>
          <w:kern w:val="0"/>
          <w:szCs w:val="21"/>
        </w:rPr>
      </w:pPr>
      <w:r w:rsidRPr="006350AB">
        <w:rPr>
          <w:rFonts w:ascii="宋体" w:eastAsia="宋体" w:hAnsi="宋体" w:cs="宋体" w:hint="eastAsia"/>
          <w:color w:val="333333"/>
          <w:kern w:val="0"/>
          <w:sz w:val="24"/>
          <w:szCs w:val="24"/>
        </w:rPr>
        <w:t>③教职工集体奖参评对象必须是在过去一年中能贯彻、完成学校年度教学、科研、管理和生产经营计划，并为学校的改革与发展作出一定贡献的先进单位。</w:t>
      </w:r>
    </w:p>
    <w:p w14:paraId="1179331E" w14:textId="77777777" w:rsidR="00E110C8" w:rsidRPr="006350AB" w:rsidRDefault="00E110C8" w:rsidP="00E110C8">
      <w:pPr>
        <w:widowControl/>
        <w:spacing w:line="360" w:lineRule="atLeast"/>
        <w:ind w:firstLine="480"/>
        <w:jc w:val="left"/>
        <w:rPr>
          <w:rFonts w:ascii="宋体" w:eastAsia="宋体" w:hAnsi="宋体" w:cs="宋体"/>
          <w:color w:val="000000"/>
          <w:kern w:val="0"/>
          <w:szCs w:val="21"/>
        </w:rPr>
      </w:pPr>
      <w:r w:rsidRPr="006350AB">
        <w:rPr>
          <w:rFonts w:ascii="宋体" w:eastAsia="宋体" w:hAnsi="宋体" w:cs="宋体" w:hint="eastAsia"/>
          <w:color w:val="333333"/>
          <w:kern w:val="0"/>
          <w:sz w:val="24"/>
          <w:szCs w:val="24"/>
        </w:rPr>
        <w:lastRenderedPageBreak/>
        <w:t>④上一年度获奖的先进个人或先进集体，原则上采用间隔1-2 年后方可再度申报的办法进行，以鼓励更多的先进个人和先进集体脱颖而出。 </w:t>
      </w:r>
    </w:p>
    <w:p w14:paraId="71AACEBA" w14:textId="77777777" w:rsidR="00E110C8" w:rsidRPr="006350AB" w:rsidRDefault="00E110C8" w:rsidP="00E110C8">
      <w:pPr>
        <w:widowControl/>
        <w:spacing w:line="360" w:lineRule="atLeast"/>
        <w:ind w:firstLine="480"/>
        <w:jc w:val="left"/>
        <w:rPr>
          <w:rFonts w:ascii="宋体" w:eastAsia="宋体" w:hAnsi="宋体" w:cs="宋体"/>
          <w:color w:val="000000"/>
          <w:kern w:val="0"/>
          <w:szCs w:val="21"/>
        </w:rPr>
      </w:pPr>
      <w:r w:rsidRPr="006350AB">
        <w:rPr>
          <w:rFonts w:ascii="宋体" w:eastAsia="宋体" w:hAnsi="宋体" w:cs="宋体" w:hint="eastAsia"/>
          <w:color w:val="333333"/>
          <w:kern w:val="0"/>
          <w:sz w:val="24"/>
          <w:szCs w:val="24"/>
        </w:rPr>
        <w:t>2.评奖条件</w:t>
      </w:r>
    </w:p>
    <w:p w14:paraId="40C9A4B0" w14:textId="77777777" w:rsidR="00E110C8" w:rsidRPr="006350AB" w:rsidRDefault="00E110C8" w:rsidP="00E110C8">
      <w:pPr>
        <w:widowControl/>
        <w:spacing w:line="360" w:lineRule="atLeast"/>
        <w:ind w:firstLine="480"/>
        <w:jc w:val="left"/>
        <w:rPr>
          <w:rFonts w:ascii="宋体" w:eastAsia="宋体" w:hAnsi="宋体" w:cs="宋体"/>
          <w:color w:val="000000"/>
          <w:kern w:val="0"/>
          <w:szCs w:val="21"/>
        </w:rPr>
      </w:pPr>
      <w:r w:rsidRPr="006350AB">
        <w:rPr>
          <w:rFonts w:ascii="宋体" w:eastAsia="宋体" w:hAnsi="宋体" w:cs="宋体" w:hint="eastAsia"/>
          <w:color w:val="333333"/>
          <w:kern w:val="0"/>
          <w:sz w:val="24"/>
          <w:szCs w:val="24"/>
        </w:rPr>
        <w:t>(1) 个人评奖条件</w:t>
      </w:r>
    </w:p>
    <w:p w14:paraId="12BFDC2A" w14:textId="77777777" w:rsidR="00E110C8" w:rsidRPr="006350AB" w:rsidRDefault="00E110C8" w:rsidP="00E110C8">
      <w:pPr>
        <w:widowControl/>
        <w:spacing w:line="360" w:lineRule="atLeast"/>
        <w:ind w:firstLine="480"/>
        <w:jc w:val="left"/>
        <w:rPr>
          <w:rFonts w:ascii="宋体" w:eastAsia="宋体" w:hAnsi="宋体" w:cs="宋体"/>
          <w:color w:val="000000"/>
          <w:kern w:val="0"/>
          <w:szCs w:val="21"/>
        </w:rPr>
      </w:pPr>
      <w:r w:rsidRPr="006350AB">
        <w:rPr>
          <w:rFonts w:ascii="宋体" w:eastAsia="宋体" w:hAnsi="宋体" w:cs="宋体" w:hint="eastAsia"/>
          <w:color w:val="333333"/>
          <w:kern w:val="0"/>
          <w:sz w:val="24"/>
          <w:szCs w:val="24"/>
        </w:rPr>
        <w:t>① 热爱祖国，热爱党，热爱人民，热爱教育事业。坚持四项基本原则，拥护改革开放，具有与时俱进的开拓创新精神。</w:t>
      </w:r>
    </w:p>
    <w:p w14:paraId="656E0422" w14:textId="77777777" w:rsidR="00E110C8" w:rsidRPr="006350AB" w:rsidRDefault="00E110C8" w:rsidP="00E110C8">
      <w:pPr>
        <w:widowControl/>
        <w:spacing w:line="360" w:lineRule="atLeast"/>
        <w:ind w:firstLine="480"/>
        <w:jc w:val="left"/>
        <w:rPr>
          <w:rFonts w:ascii="宋体" w:eastAsia="宋体" w:hAnsi="宋体" w:cs="宋体"/>
          <w:color w:val="000000"/>
          <w:kern w:val="0"/>
          <w:szCs w:val="21"/>
        </w:rPr>
      </w:pPr>
      <w:r w:rsidRPr="006350AB">
        <w:rPr>
          <w:rFonts w:ascii="宋体" w:eastAsia="宋体" w:hAnsi="宋体" w:cs="宋体" w:hint="eastAsia"/>
          <w:color w:val="333333"/>
          <w:kern w:val="0"/>
          <w:sz w:val="24"/>
          <w:szCs w:val="24"/>
        </w:rPr>
        <w:t>②爱岗爱教，在教学、科研、管理、生产经营等方面能发挥积极作用，并取得突出成绩。</w:t>
      </w:r>
    </w:p>
    <w:p w14:paraId="48A17421" w14:textId="77777777" w:rsidR="00E110C8" w:rsidRPr="006350AB" w:rsidRDefault="00E110C8" w:rsidP="00E110C8">
      <w:pPr>
        <w:widowControl/>
        <w:spacing w:line="360" w:lineRule="atLeast"/>
        <w:ind w:firstLine="480"/>
        <w:jc w:val="left"/>
        <w:rPr>
          <w:rFonts w:ascii="宋体" w:eastAsia="宋体" w:hAnsi="宋体" w:cs="宋体"/>
          <w:color w:val="000000"/>
          <w:kern w:val="0"/>
          <w:szCs w:val="21"/>
        </w:rPr>
      </w:pPr>
      <w:r w:rsidRPr="006350AB">
        <w:rPr>
          <w:rFonts w:ascii="宋体" w:eastAsia="宋体" w:hAnsi="宋体" w:cs="宋体" w:hint="eastAsia"/>
          <w:color w:val="333333"/>
          <w:kern w:val="0"/>
          <w:sz w:val="24"/>
          <w:szCs w:val="24"/>
        </w:rPr>
        <w:t>③ 遵纪守法，执行校规；讲文明，懂礼貌，守纪律，爱集体。</w:t>
      </w:r>
    </w:p>
    <w:p w14:paraId="74F0DF6A" w14:textId="77777777" w:rsidR="00E110C8" w:rsidRPr="006350AB" w:rsidRDefault="00E110C8" w:rsidP="00E110C8">
      <w:pPr>
        <w:widowControl/>
        <w:spacing w:line="360" w:lineRule="atLeast"/>
        <w:ind w:firstLine="480"/>
        <w:jc w:val="left"/>
        <w:rPr>
          <w:rFonts w:ascii="宋体" w:eastAsia="宋体" w:hAnsi="宋体" w:cs="宋体"/>
          <w:color w:val="000000"/>
          <w:kern w:val="0"/>
          <w:szCs w:val="21"/>
        </w:rPr>
      </w:pPr>
      <w:r w:rsidRPr="006350AB">
        <w:rPr>
          <w:rFonts w:ascii="宋体" w:eastAsia="宋体" w:hAnsi="宋体" w:cs="宋体" w:hint="eastAsia"/>
          <w:color w:val="333333"/>
          <w:kern w:val="0"/>
          <w:sz w:val="24"/>
          <w:szCs w:val="24"/>
        </w:rPr>
        <w:t>(2) 集体评奖条件</w:t>
      </w:r>
    </w:p>
    <w:p w14:paraId="57B7E602" w14:textId="77777777" w:rsidR="00E110C8" w:rsidRPr="006350AB" w:rsidRDefault="00E110C8" w:rsidP="00E110C8">
      <w:pPr>
        <w:widowControl/>
        <w:spacing w:line="360" w:lineRule="atLeast"/>
        <w:ind w:firstLine="480"/>
        <w:jc w:val="left"/>
        <w:rPr>
          <w:rFonts w:ascii="宋体" w:eastAsia="宋体" w:hAnsi="宋体" w:cs="宋体"/>
          <w:color w:val="000000"/>
          <w:kern w:val="0"/>
          <w:szCs w:val="21"/>
        </w:rPr>
      </w:pPr>
      <w:r w:rsidRPr="006350AB">
        <w:rPr>
          <w:rFonts w:ascii="宋体" w:eastAsia="宋体" w:hAnsi="宋体" w:cs="宋体" w:hint="eastAsia"/>
          <w:color w:val="333333"/>
          <w:kern w:val="0"/>
          <w:sz w:val="24"/>
          <w:szCs w:val="24"/>
        </w:rPr>
        <w:t>① 领导班子团结合作，奉公廉洁，获得群众好评。</w:t>
      </w:r>
    </w:p>
    <w:p w14:paraId="44FFC859" w14:textId="77777777" w:rsidR="00E110C8" w:rsidRPr="006350AB" w:rsidRDefault="00E110C8" w:rsidP="00E110C8">
      <w:pPr>
        <w:widowControl/>
        <w:spacing w:line="360" w:lineRule="atLeast"/>
        <w:ind w:firstLine="480"/>
        <w:jc w:val="left"/>
        <w:rPr>
          <w:rFonts w:ascii="宋体" w:eastAsia="宋体" w:hAnsi="宋体" w:cs="宋体"/>
          <w:color w:val="000000"/>
          <w:kern w:val="0"/>
          <w:szCs w:val="21"/>
        </w:rPr>
      </w:pPr>
      <w:r w:rsidRPr="006350AB">
        <w:rPr>
          <w:rFonts w:ascii="宋体" w:eastAsia="宋体" w:hAnsi="宋体" w:cs="宋体" w:hint="eastAsia"/>
          <w:color w:val="333333"/>
          <w:kern w:val="0"/>
          <w:sz w:val="24"/>
          <w:szCs w:val="24"/>
        </w:rPr>
        <w:t>②爱校爱岗，为学校建设和教育改革工作作出一定成绩，整体工作发挥突出，并做到有计划、有步骤、有成效。</w:t>
      </w:r>
    </w:p>
    <w:p w14:paraId="23B5CE35" w14:textId="77777777" w:rsidR="00E110C8" w:rsidRPr="006350AB" w:rsidRDefault="00E110C8" w:rsidP="00E110C8">
      <w:pPr>
        <w:widowControl/>
        <w:spacing w:line="360" w:lineRule="atLeast"/>
        <w:ind w:firstLine="480"/>
        <w:jc w:val="left"/>
        <w:rPr>
          <w:rFonts w:ascii="宋体" w:eastAsia="宋体" w:hAnsi="宋体" w:cs="宋体"/>
          <w:color w:val="000000"/>
          <w:kern w:val="0"/>
          <w:szCs w:val="21"/>
        </w:rPr>
      </w:pPr>
      <w:r w:rsidRPr="006350AB">
        <w:rPr>
          <w:rFonts w:ascii="宋体" w:eastAsia="宋体" w:hAnsi="宋体" w:cs="宋体" w:hint="eastAsia"/>
          <w:color w:val="333333"/>
          <w:kern w:val="0"/>
          <w:sz w:val="24"/>
          <w:szCs w:val="24"/>
        </w:rPr>
        <w:t>③出色完成学校年度工作计划和指标，并在学校各类竞赛活动中或在接受学校各项检查时成绩都能名列前茅。</w:t>
      </w:r>
    </w:p>
    <w:p w14:paraId="10B492DC" w14:textId="77777777" w:rsidR="00E110C8" w:rsidRPr="006350AB" w:rsidRDefault="00E110C8" w:rsidP="00E110C8">
      <w:pPr>
        <w:widowControl/>
        <w:spacing w:line="360" w:lineRule="atLeast"/>
        <w:ind w:firstLine="480"/>
        <w:jc w:val="left"/>
        <w:rPr>
          <w:rFonts w:ascii="宋体" w:eastAsia="宋体" w:hAnsi="宋体" w:cs="宋体"/>
          <w:color w:val="000000"/>
          <w:kern w:val="0"/>
          <w:szCs w:val="21"/>
        </w:rPr>
      </w:pPr>
      <w:r w:rsidRPr="006350AB">
        <w:rPr>
          <w:rFonts w:ascii="宋体" w:eastAsia="宋体" w:hAnsi="宋体" w:cs="宋体" w:hint="eastAsia"/>
          <w:color w:val="333333"/>
          <w:kern w:val="0"/>
          <w:sz w:val="24"/>
          <w:szCs w:val="24"/>
        </w:rPr>
        <w:t>(3) 特别奖（集体或个人）申请条件</w:t>
      </w:r>
    </w:p>
    <w:p w14:paraId="7A72BFF6" w14:textId="77777777" w:rsidR="00E110C8" w:rsidRPr="006350AB" w:rsidRDefault="00E110C8" w:rsidP="00E110C8">
      <w:pPr>
        <w:widowControl/>
        <w:spacing w:line="360" w:lineRule="atLeast"/>
        <w:ind w:firstLine="480"/>
        <w:jc w:val="left"/>
        <w:rPr>
          <w:rFonts w:ascii="宋体" w:eastAsia="宋体" w:hAnsi="宋体" w:cs="宋体"/>
          <w:color w:val="000000"/>
          <w:kern w:val="0"/>
          <w:szCs w:val="21"/>
        </w:rPr>
      </w:pPr>
      <w:r w:rsidRPr="006350AB">
        <w:rPr>
          <w:rFonts w:ascii="宋体" w:eastAsia="宋体" w:hAnsi="宋体" w:cs="宋体" w:hint="eastAsia"/>
          <w:color w:val="333333"/>
          <w:kern w:val="0"/>
          <w:sz w:val="24"/>
          <w:szCs w:val="24"/>
        </w:rPr>
        <w:t>申报该奖项的必须是获得省部级二等奖以上的集体和个人。申报时应附该奖项无物质奖励的相关证明文件。</w:t>
      </w:r>
    </w:p>
    <w:p w14:paraId="1F3B297E" w14:textId="77777777" w:rsidR="00E110C8" w:rsidRPr="006350AB" w:rsidRDefault="00E110C8" w:rsidP="00E110C8">
      <w:pPr>
        <w:widowControl/>
        <w:spacing w:line="360" w:lineRule="atLeast"/>
        <w:ind w:firstLine="480"/>
        <w:jc w:val="left"/>
        <w:rPr>
          <w:rFonts w:ascii="宋体" w:eastAsia="宋体" w:hAnsi="宋体" w:cs="宋体"/>
          <w:color w:val="000000"/>
          <w:kern w:val="0"/>
          <w:szCs w:val="21"/>
        </w:rPr>
      </w:pPr>
      <w:r w:rsidRPr="006350AB">
        <w:rPr>
          <w:rFonts w:ascii="宋体" w:eastAsia="宋体" w:hAnsi="宋体" w:cs="宋体" w:hint="eastAsia"/>
          <w:color w:val="333333"/>
          <w:kern w:val="0"/>
          <w:sz w:val="24"/>
          <w:szCs w:val="24"/>
        </w:rPr>
        <w:t>（二）学生评奖要求和条件</w:t>
      </w:r>
    </w:p>
    <w:p w14:paraId="3BB39A9E" w14:textId="77777777" w:rsidR="00E110C8" w:rsidRPr="006350AB" w:rsidRDefault="00E110C8" w:rsidP="00E110C8">
      <w:pPr>
        <w:widowControl/>
        <w:spacing w:line="360" w:lineRule="atLeast"/>
        <w:ind w:firstLine="480"/>
        <w:jc w:val="left"/>
        <w:rPr>
          <w:rFonts w:ascii="宋体" w:eastAsia="宋体" w:hAnsi="宋体" w:cs="宋体"/>
          <w:color w:val="000000"/>
          <w:kern w:val="0"/>
          <w:szCs w:val="21"/>
        </w:rPr>
      </w:pPr>
      <w:r w:rsidRPr="006350AB">
        <w:rPr>
          <w:rFonts w:ascii="宋体" w:eastAsia="宋体" w:hAnsi="宋体" w:cs="宋体" w:hint="eastAsia"/>
          <w:color w:val="333333"/>
          <w:kern w:val="0"/>
          <w:sz w:val="24"/>
          <w:szCs w:val="24"/>
        </w:rPr>
        <w:t>1.评奖要求</w:t>
      </w:r>
    </w:p>
    <w:p w14:paraId="743F830D" w14:textId="77777777" w:rsidR="00E110C8" w:rsidRPr="006350AB" w:rsidRDefault="00E110C8" w:rsidP="00E110C8">
      <w:pPr>
        <w:widowControl/>
        <w:spacing w:line="360" w:lineRule="atLeast"/>
        <w:ind w:firstLine="480"/>
        <w:jc w:val="left"/>
        <w:rPr>
          <w:rFonts w:ascii="宋体" w:eastAsia="宋体" w:hAnsi="宋体" w:cs="宋体"/>
          <w:color w:val="000000"/>
          <w:kern w:val="0"/>
          <w:szCs w:val="21"/>
        </w:rPr>
      </w:pPr>
      <w:r w:rsidRPr="006350AB">
        <w:rPr>
          <w:rFonts w:ascii="宋体" w:eastAsia="宋体" w:hAnsi="宋体" w:cs="宋体" w:hint="eastAsia"/>
          <w:color w:val="333333"/>
          <w:kern w:val="0"/>
          <w:sz w:val="24"/>
          <w:szCs w:val="24"/>
        </w:rPr>
        <w:t>① 参评对象必须是注册在籍学习一年以上，并在学习等方面取得一定成绩的全日制专科生、本科生和研究生。</w:t>
      </w:r>
    </w:p>
    <w:p w14:paraId="439379E4" w14:textId="77777777" w:rsidR="00E110C8" w:rsidRPr="006350AB" w:rsidRDefault="00E110C8" w:rsidP="00E110C8">
      <w:pPr>
        <w:widowControl/>
        <w:spacing w:line="360" w:lineRule="atLeast"/>
        <w:ind w:firstLine="480"/>
        <w:jc w:val="left"/>
        <w:rPr>
          <w:rFonts w:ascii="宋体" w:eastAsia="宋体" w:hAnsi="宋体" w:cs="宋体"/>
          <w:color w:val="000000"/>
          <w:kern w:val="0"/>
          <w:szCs w:val="21"/>
        </w:rPr>
      </w:pPr>
      <w:r w:rsidRPr="006350AB">
        <w:rPr>
          <w:rFonts w:ascii="宋体" w:eastAsia="宋体" w:hAnsi="宋体" w:cs="宋体" w:hint="eastAsia"/>
          <w:color w:val="333333"/>
          <w:kern w:val="0"/>
          <w:sz w:val="24"/>
          <w:szCs w:val="24"/>
        </w:rPr>
        <w:t>② 评奖当年新入学的学生暂不参加当年的评奖活动。</w:t>
      </w:r>
    </w:p>
    <w:p w14:paraId="0BB7F686" w14:textId="77777777" w:rsidR="00E110C8" w:rsidRPr="006350AB" w:rsidRDefault="00E110C8" w:rsidP="00E110C8">
      <w:pPr>
        <w:widowControl/>
        <w:spacing w:line="360" w:lineRule="atLeast"/>
        <w:ind w:firstLine="480"/>
        <w:jc w:val="left"/>
        <w:rPr>
          <w:rFonts w:ascii="宋体" w:eastAsia="宋体" w:hAnsi="宋体" w:cs="宋体"/>
          <w:color w:val="000000"/>
          <w:kern w:val="0"/>
          <w:szCs w:val="21"/>
        </w:rPr>
      </w:pPr>
      <w:r w:rsidRPr="006350AB">
        <w:rPr>
          <w:rFonts w:ascii="宋体" w:eastAsia="宋体" w:hAnsi="宋体" w:cs="宋体" w:hint="eastAsia"/>
          <w:color w:val="333333"/>
          <w:kern w:val="0"/>
          <w:sz w:val="24"/>
          <w:szCs w:val="24"/>
        </w:rPr>
        <w:t>2. 评奖条件</w:t>
      </w:r>
    </w:p>
    <w:p w14:paraId="2B792C3A" w14:textId="77777777" w:rsidR="00E110C8" w:rsidRPr="006350AB" w:rsidRDefault="00E110C8" w:rsidP="00E110C8">
      <w:pPr>
        <w:widowControl/>
        <w:spacing w:line="360" w:lineRule="atLeast"/>
        <w:ind w:firstLine="480"/>
        <w:jc w:val="left"/>
        <w:rPr>
          <w:rFonts w:ascii="宋体" w:eastAsia="宋体" w:hAnsi="宋体" w:cs="宋体"/>
          <w:color w:val="000000"/>
          <w:kern w:val="0"/>
          <w:szCs w:val="21"/>
        </w:rPr>
      </w:pPr>
      <w:r w:rsidRPr="006350AB">
        <w:rPr>
          <w:rFonts w:ascii="宋体" w:eastAsia="宋体" w:hAnsi="宋体" w:cs="宋体" w:hint="eastAsia"/>
          <w:color w:val="333333"/>
          <w:kern w:val="0"/>
          <w:sz w:val="24"/>
          <w:szCs w:val="24"/>
        </w:rPr>
        <w:t>① 热爱祖国，热爱党，热爱人民。坚持党的领导，拥护党的基本路线、方针和政策。</w:t>
      </w:r>
    </w:p>
    <w:p w14:paraId="62A273BA" w14:textId="77777777" w:rsidR="00E110C8" w:rsidRPr="006350AB" w:rsidRDefault="00E110C8" w:rsidP="00E110C8">
      <w:pPr>
        <w:widowControl/>
        <w:spacing w:line="360" w:lineRule="atLeast"/>
        <w:ind w:firstLine="480"/>
        <w:jc w:val="left"/>
        <w:rPr>
          <w:rFonts w:ascii="宋体" w:eastAsia="宋体" w:hAnsi="宋体" w:cs="宋体"/>
          <w:color w:val="000000"/>
          <w:kern w:val="0"/>
          <w:szCs w:val="21"/>
        </w:rPr>
      </w:pPr>
      <w:r w:rsidRPr="006350AB">
        <w:rPr>
          <w:rFonts w:ascii="宋体" w:eastAsia="宋体" w:hAnsi="宋体" w:cs="宋体" w:hint="eastAsia"/>
          <w:color w:val="333333"/>
          <w:kern w:val="0"/>
          <w:sz w:val="24"/>
          <w:szCs w:val="24"/>
        </w:rPr>
        <w:t>② 模范地遵守国家的法律法规和学校的校纪校规。尊敬师长，团结同学；讲文明，爱学校。</w:t>
      </w:r>
    </w:p>
    <w:p w14:paraId="0D3E8B6D" w14:textId="77777777" w:rsidR="00E110C8" w:rsidRPr="006350AB" w:rsidRDefault="00E110C8" w:rsidP="00E110C8">
      <w:pPr>
        <w:widowControl/>
        <w:spacing w:line="360" w:lineRule="atLeast"/>
        <w:ind w:firstLine="480"/>
        <w:jc w:val="left"/>
        <w:rPr>
          <w:rFonts w:ascii="宋体" w:eastAsia="宋体" w:hAnsi="宋体" w:cs="宋体"/>
          <w:color w:val="000000"/>
          <w:kern w:val="0"/>
          <w:szCs w:val="21"/>
        </w:rPr>
      </w:pPr>
      <w:r w:rsidRPr="006350AB">
        <w:rPr>
          <w:rFonts w:ascii="宋体" w:eastAsia="宋体" w:hAnsi="宋体" w:cs="宋体" w:hint="eastAsia"/>
          <w:color w:val="333333"/>
          <w:kern w:val="0"/>
          <w:sz w:val="24"/>
          <w:szCs w:val="24"/>
        </w:rPr>
        <w:t>③ 学习刻苦，成绩优良，具有德、智、体全面发展的要求。</w:t>
      </w:r>
    </w:p>
    <w:p w14:paraId="33779ACE" w14:textId="77777777" w:rsidR="00E110C8" w:rsidRPr="006350AB" w:rsidRDefault="00E110C8" w:rsidP="00E110C8">
      <w:pPr>
        <w:widowControl/>
        <w:spacing w:line="360" w:lineRule="atLeast"/>
        <w:ind w:firstLine="480"/>
        <w:jc w:val="left"/>
        <w:rPr>
          <w:rFonts w:ascii="宋体" w:eastAsia="宋体" w:hAnsi="宋体" w:cs="宋体"/>
          <w:color w:val="000000"/>
          <w:kern w:val="0"/>
          <w:szCs w:val="21"/>
        </w:rPr>
      </w:pPr>
      <w:r w:rsidRPr="006350AB">
        <w:rPr>
          <w:rFonts w:ascii="宋体" w:eastAsia="宋体" w:hAnsi="宋体" w:cs="宋体" w:hint="eastAsia"/>
          <w:color w:val="333333"/>
          <w:kern w:val="0"/>
          <w:sz w:val="24"/>
          <w:szCs w:val="24"/>
        </w:rPr>
        <w:t>④ 积极参加学校的各类公益活动和社会实践活动，努力做好班级工作，完成学校和班级工作计划；热心为同学、为集体服务。</w:t>
      </w:r>
    </w:p>
    <w:p w14:paraId="0E7AB23F" w14:textId="77777777" w:rsidR="00E110C8" w:rsidRPr="006350AB" w:rsidRDefault="00E110C8" w:rsidP="00E110C8">
      <w:pPr>
        <w:widowControl/>
        <w:spacing w:line="360" w:lineRule="atLeast"/>
        <w:ind w:firstLine="480"/>
        <w:jc w:val="left"/>
        <w:rPr>
          <w:rFonts w:ascii="宋体" w:eastAsia="宋体" w:hAnsi="宋体" w:cs="宋体"/>
          <w:color w:val="000000"/>
          <w:kern w:val="0"/>
          <w:szCs w:val="21"/>
        </w:rPr>
      </w:pPr>
      <w:r w:rsidRPr="006350AB">
        <w:rPr>
          <w:rFonts w:ascii="宋体" w:eastAsia="宋体" w:hAnsi="宋体" w:cs="宋体" w:hint="eastAsia"/>
          <w:color w:val="333333"/>
          <w:kern w:val="0"/>
          <w:sz w:val="24"/>
          <w:szCs w:val="24"/>
        </w:rPr>
        <w:t>⑤ 具有克服困难、自强不息的奋斗精神。</w:t>
      </w:r>
    </w:p>
    <w:p w14:paraId="1414D376" w14:textId="77777777" w:rsidR="00E110C8" w:rsidRPr="006350AB" w:rsidRDefault="00E110C8" w:rsidP="00E110C8">
      <w:pPr>
        <w:widowControl/>
        <w:spacing w:line="360" w:lineRule="atLeast"/>
        <w:ind w:firstLine="480"/>
        <w:jc w:val="left"/>
        <w:rPr>
          <w:rFonts w:ascii="宋体" w:eastAsia="宋体" w:hAnsi="宋体" w:cs="宋体"/>
          <w:color w:val="000000"/>
          <w:kern w:val="0"/>
          <w:szCs w:val="21"/>
        </w:rPr>
      </w:pPr>
      <w:r w:rsidRPr="006350AB">
        <w:rPr>
          <w:rFonts w:ascii="宋体" w:eastAsia="宋体" w:hAnsi="宋体" w:cs="宋体" w:hint="eastAsia"/>
          <w:color w:val="333333"/>
          <w:kern w:val="0"/>
          <w:sz w:val="24"/>
          <w:szCs w:val="24"/>
        </w:rPr>
        <w:t> </w:t>
      </w:r>
    </w:p>
    <w:p w14:paraId="7E010EA9" w14:textId="77777777" w:rsidR="00E110C8" w:rsidRPr="006350AB" w:rsidRDefault="00E110C8" w:rsidP="00E110C8">
      <w:pPr>
        <w:widowControl/>
        <w:spacing w:line="360" w:lineRule="atLeast"/>
        <w:ind w:firstLine="480"/>
        <w:jc w:val="left"/>
        <w:rPr>
          <w:rFonts w:ascii="宋体" w:eastAsia="宋体" w:hAnsi="宋体" w:cs="宋体"/>
          <w:color w:val="000000"/>
          <w:kern w:val="0"/>
          <w:szCs w:val="21"/>
        </w:rPr>
      </w:pPr>
      <w:r w:rsidRPr="006350AB">
        <w:rPr>
          <w:rFonts w:ascii="宋体" w:eastAsia="宋体" w:hAnsi="宋体" w:cs="宋体" w:hint="eastAsia"/>
          <w:b/>
          <w:bCs/>
          <w:color w:val="333333"/>
          <w:kern w:val="0"/>
          <w:sz w:val="24"/>
          <w:szCs w:val="24"/>
        </w:rPr>
        <w:t>四、奖项和奖金</w:t>
      </w:r>
    </w:p>
    <w:p w14:paraId="099C5D76" w14:textId="77777777" w:rsidR="00E110C8" w:rsidRPr="006350AB" w:rsidRDefault="00E110C8" w:rsidP="00E110C8">
      <w:pPr>
        <w:widowControl/>
        <w:spacing w:line="360" w:lineRule="atLeast"/>
        <w:ind w:firstLine="480"/>
        <w:jc w:val="left"/>
        <w:rPr>
          <w:rFonts w:ascii="宋体" w:eastAsia="宋体" w:hAnsi="宋体" w:cs="宋体"/>
          <w:color w:val="000000"/>
          <w:kern w:val="0"/>
          <w:szCs w:val="21"/>
        </w:rPr>
      </w:pPr>
      <w:r w:rsidRPr="006350AB">
        <w:rPr>
          <w:rFonts w:ascii="宋体" w:eastAsia="宋体" w:hAnsi="宋体" w:cs="宋体" w:hint="eastAsia"/>
          <w:color w:val="333333"/>
          <w:kern w:val="0"/>
          <w:sz w:val="24"/>
          <w:szCs w:val="24"/>
        </w:rPr>
        <w:t>1. 奖 项</w:t>
      </w:r>
    </w:p>
    <w:p w14:paraId="4EBA3947" w14:textId="77777777" w:rsidR="00E110C8" w:rsidRPr="006350AB" w:rsidRDefault="00E110C8" w:rsidP="00E110C8">
      <w:pPr>
        <w:widowControl/>
        <w:spacing w:line="360" w:lineRule="atLeast"/>
        <w:ind w:firstLine="480"/>
        <w:jc w:val="left"/>
        <w:rPr>
          <w:rFonts w:ascii="宋体" w:eastAsia="宋体" w:hAnsi="宋体" w:cs="宋体"/>
          <w:color w:val="000000"/>
          <w:kern w:val="0"/>
          <w:szCs w:val="21"/>
        </w:rPr>
      </w:pPr>
      <w:r w:rsidRPr="006350AB">
        <w:rPr>
          <w:rFonts w:ascii="宋体" w:eastAsia="宋体" w:hAnsi="宋体" w:cs="宋体" w:hint="eastAsia"/>
          <w:color w:val="333333"/>
          <w:kern w:val="0"/>
          <w:sz w:val="24"/>
          <w:szCs w:val="24"/>
        </w:rPr>
        <w:t>我校教育奖励基金由国内外社会各界的单位及个人的捐款组成，根据我校与捐款单位或个人签订的协议意愿，在学校或院系等部门设立具体的奖项。</w:t>
      </w:r>
    </w:p>
    <w:p w14:paraId="59344896" w14:textId="77777777" w:rsidR="00E110C8" w:rsidRPr="006350AB" w:rsidRDefault="00E110C8" w:rsidP="00E110C8">
      <w:pPr>
        <w:widowControl/>
        <w:spacing w:line="360" w:lineRule="atLeast"/>
        <w:ind w:firstLine="480"/>
        <w:jc w:val="left"/>
        <w:rPr>
          <w:rFonts w:ascii="宋体" w:eastAsia="宋体" w:hAnsi="宋体" w:cs="宋体"/>
          <w:color w:val="000000"/>
          <w:kern w:val="0"/>
          <w:szCs w:val="21"/>
        </w:rPr>
      </w:pPr>
      <w:r w:rsidRPr="006350AB">
        <w:rPr>
          <w:rFonts w:ascii="宋体" w:eastAsia="宋体" w:hAnsi="宋体" w:cs="宋体" w:hint="eastAsia"/>
          <w:color w:val="333333"/>
          <w:kern w:val="0"/>
          <w:sz w:val="24"/>
          <w:szCs w:val="24"/>
        </w:rPr>
        <w:t> </w:t>
      </w:r>
    </w:p>
    <w:p w14:paraId="45D17CA2" w14:textId="77777777" w:rsidR="00E110C8" w:rsidRPr="00E110C8" w:rsidRDefault="00E110C8" w:rsidP="00E110C8">
      <w:pPr>
        <w:widowControl/>
        <w:spacing w:line="360" w:lineRule="atLeast"/>
        <w:ind w:firstLine="480"/>
        <w:jc w:val="left"/>
        <w:rPr>
          <w:rFonts w:ascii="宋体" w:eastAsia="宋体" w:hAnsi="宋体" w:cs="宋体"/>
          <w:b/>
          <w:color w:val="000000"/>
          <w:kern w:val="0"/>
          <w:szCs w:val="21"/>
        </w:rPr>
      </w:pPr>
      <w:r w:rsidRPr="00E110C8">
        <w:rPr>
          <w:rFonts w:ascii="宋体" w:eastAsia="宋体" w:hAnsi="宋体" w:cs="宋体" w:hint="eastAsia"/>
          <w:b/>
          <w:color w:val="333333"/>
          <w:kern w:val="0"/>
          <w:sz w:val="24"/>
          <w:szCs w:val="24"/>
        </w:rPr>
        <w:lastRenderedPageBreak/>
        <w:t>2. 奖 金</w:t>
      </w:r>
    </w:p>
    <w:p w14:paraId="10A71A09" w14:textId="77777777" w:rsidR="00E110C8" w:rsidRPr="00E110C8" w:rsidRDefault="00E110C8" w:rsidP="00E110C8">
      <w:pPr>
        <w:widowControl/>
        <w:spacing w:line="360" w:lineRule="atLeast"/>
        <w:ind w:firstLine="480"/>
        <w:jc w:val="left"/>
        <w:rPr>
          <w:rFonts w:ascii="宋体" w:eastAsia="宋体" w:hAnsi="宋体" w:cs="宋体"/>
          <w:b/>
          <w:color w:val="000000"/>
          <w:kern w:val="0"/>
          <w:szCs w:val="21"/>
        </w:rPr>
      </w:pPr>
      <w:r w:rsidRPr="00E110C8">
        <w:rPr>
          <w:rFonts w:ascii="宋体" w:eastAsia="宋体" w:hAnsi="宋体" w:cs="宋体" w:hint="eastAsia"/>
          <w:b/>
          <w:color w:val="333333"/>
          <w:kern w:val="0"/>
          <w:sz w:val="24"/>
          <w:szCs w:val="24"/>
        </w:rPr>
        <w:t>根据奖励基金各奖项和类别的要求，各等级的奖金分别定为：</w:t>
      </w:r>
    </w:p>
    <w:p w14:paraId="759E942C" w14:textId="77777777" w:rsidR="00E110C8" w:rsidRPr="00B01CD0" w:rsidRDefault="00E110C8" w:rsidP="00E110C8">
      <w:pPr>
        <w:widowControl/>
        <w:spacing w:line="360" w:lineRule="atLeast"/>
        <w:ind w:firstLine="480"/>
        <w:jc w:val="left"/>
        <w:rPr>
          <w:rFonts w:ascii="宋体" w:eastAsia="宋体" w:hAnsi="宋体" w:cs="宋体"/>
          <w:b/>
          <w:color w:val="000000"/>
          <w:kern w:val="0"/>
          <w:szCs w:val="21"/>
        </w:rPr>
      </w:pPr>
      <w:r w:rsidRPr="00B01CD0">
        <w:rPr>
          <w:rFonts w:ascii="宋体" w:eastAsia="宋体" w:hAnsi="宋体" w:cs="宋体" w:hint="eastAsia"/>
          <w:b/>
          <w:color w:val="333333"/>
          <w:kern w:val="0"/>
          <w:sz w:val="24"/>
          <w:szCs w:val="24"/>
        </w:rPr>
        <w:t>① 教职工个人奖中的教学、管理奖一等奖为3500元；二等奖为2500元；三等奖为1500元。</w:t>
      </w:r>
    </w:p>
    <w:p w14:paraId="5FA75212" w14:textId="77777777" w:rsidR="00E110C8" w:rsidRPr="00E110C8" w:rsidRDefault="00E110C8" w:rsidP="00E110C8">
      <w:pPr>
        <w:widowControl/>
        <w:spacing w:line="360" w:lineRule="atLeast"/>
        <w:ind w:firstLine="480"/>
        <w:jc w:val="left"/>
        <w:rPr>
          <w:rFonts w:ascii="宋体" w:eastAsia="宋体" w:hAnsi="宋体" w:cs="宋体"/>
          <w:b/>
          <w:color w:val="000000"/>
          <w:kern w:val="0"/>
          <w:szCs w:val="21"/>
        </w:rPr>
      </w:pPr>
      <w:r w:rsidRPr="00B01CD0">
        <w:rPr>
          <w:rFonts w:ascii="宋体" w:eastAsia="宋体" w:hAnsi="宋体" w:cs="宋体" w:hint="eastAsia"/>
          <w:b/>
          <w:color w:val="333333"/>
          <w:kern w:val="0"/>
          <w:sz w:val="24"/>
          <w:szCs w:val="24"/>
        </w:rPr>
        <w:t>② 教职工集体奖中的一、二、三等奖分别视获奖集体的人员数量核定发放奖金（人员编制按人事处当年在册统计的编制为准）。人员编制在50人以上（含50人）的一等奖为20000元，50人以下20人以上（含20人）的为10000元，20人以下的为6000元；人员编制在50人以上（含50 人）的二等奖为10000元，50人以下20人以上（含20人）的为6000元，20人以下的为4000元；人员编制在50人以上（含50人）的三等奖为 6000元，50人以下20人以上（含20人）的为4000元，20人以下的为2000元。</w:t>
      </w:r>
    </w:p>
    <w:p w14:paraId="31046092" w14:textId="77777777" w:rsidR="00E110C8" w:rsidRPr="006350AB" w:rsidRDefault="00E110C8" w:rsidP="00E110C8">
      <w:pPr>
        <w:widowControl/>
        <w:spacing w:line="360" w:lineRule="atLeast"/>
        <w:ind w:firstLine="480"/>
        <w:jc w:val="left"/>
        <w:rPr>
          <w:rFonts w:ascii="宋体" w:eastAsia="宋体" w:hAnsi="宋体" w:cs="宋体"/>
          <w:color w:val="000000"/>
          <w:kern w:val="0"/>
          <w:szCs w:val="21"/>
        </w:rPr>
      </w:pPr>
      <w:r w:rsidRPr="006350AB">
        <w:rPr>
          <w:rFonts w:ascii="宋体" w:eastAsia="宋体" w:hAnsi="宋体" w:cs="宋体" w:hint="eastAsia"/>
          <w:color w:val="333333"/>
          <w:kern w:val="0"/>
          <w:sz w:val="24"/>
          <w:szCs w:val="24"/>
        </w:rPr>
        <w:t>③ 学生奖中的优秀学生奖（一个级别）为1500元。</w:t>
      </w:r>
    </w:p>
    <w:p w14:paraId="0FF98753" w14:textId="77777777" w:rsidR="00E110C8" w:rsidRPr="006350AB" w:rsidRDefault="00E110C8" w:rsidP="00E110C8">
      <w:pPr>
        <w:widowControl/>
        <w:spacing w:line="360" w:lineRule="atLeast"/>
        <w:ind w:firstLine="480"/>
        <w:jc w:val="left"/>
        <w:rPr>
          <w:rFonts w:ascii="宋体" w:eastAsia="宋体" w:hAnsi="宋体" w:cs="宋体"/>
          <w:color w:val="000000"/>
          <w:kern w:val="0"/>
          <w:szCs w:val="21"/>
        </w:rPr>
      </w:pPr>
      <w:r w:rsidRPr="006350AB">
        <w:rPr>
          <w:rFonts w:ascii="宋体" w:eastAsia="宋体" w:hAnsi="宋体" w:cs="宋体" w:hint="eastAsia"/>
          <w:color w:val="333333"/>
          <w:kern w:val="0"/>
          <w:sz w:val="24"/>
          <w:szCs w:val="24"/>
        </w:rPr>
        <w:t>④ 学生奖中的帮困助学金奖（一个级别）为1000元。</w:t>
      </w:r>
    </w:p>
    <w:p w14:paraId="72C93D29" w14:textId="77777777" w:rsidR="00E110C8" w:rsidRPr="006350AB" w:rsidRDefault="00E110C8" w:rsidP="00E110C8">
      <w:pPr>
        <w:widowControl/>
        <w:spacing w:line="360" w:lineRule="atLeast"/>
        <w:ind w:firstLine="480"/>
        <w:jc w:val="left"/>
        <w:rPr>
          <w:rFonts w:ascii="宋体" w:eastAsia="宋体" w:hAnsi="宋体" w:cs="宋体"/>
          <w:color w:val="000000"/>
          <w:kern w:val="0"/>
          <w:szCs w:val="21"/>
        </w:rPr>
      </w:pPr>
      <w:r w:rsidRPr="006350AB">
        <w:rPr>
          <w:rFonts w:ascii="宋体" w:eastAsia="宋体" w:hAnsi="宋体" w:cs="宋体" w:hint="eastAsia"/>
          <w:color w:val="333333"/>
          <w:kern w:val="0"/>
          <w:sz w:val="24"/>
          <w:szCs w:val="24"/>
        </w:rPr>
        <w:t>⑤各限定性奖项的奖金标准额度按校教育发展基金会与设奖单位或个人签订的协议执针。</w:t>
      </w:r>
    </w:p>
    <w:p w14:paraId="2D3C4F13" w14:textId="77777777" w:rsidR="00E110C8" w:rsidRPr="006350AB" w:rsidRDefault="00E110C8" w:rsidP="00E110C8">
      <w:pPr>
        <w:widowControl/>
        <w:spacing w:line="360" w:lineRule="atLeast"/>
        <w:ind w:firstLine="480"/>
        <w:jc w:val="left"/>
        <w:rPr>
          <w:rFonts w:ascii="宋体" w:eastAsia="宋体" w:hAnsi="宋体" w:cs="宋体"/>
          <w:color w:val="000000"/>
          <w:kern w:val="0"/>
          <w:szCs w:val="21"/>
        </w:rPr>
      </w:pPr>
      <w:r w:rsidRPr="006350AB">
        <w:rPr>
          <w:rFonts w:ascii="宋体" w:eastAsia="宋体" w:hAnsi="宋体" w:cs="宋体" w:hint="eastAsia"/>
          <w:color w:val="333333"/>
          <w:kern w:val="0"/>
          <w:sz w:val="24"/>
          <w:szCs w:val="24"/>
        </w:rPr>
        <w:t>  </w:t>
      </w:r>
    </w:p>
    <w:p w14:paraId="7DB24512" w14:textId="77777777" w:rsidR="00E110C8" w:rsidRPr="006350AB" w:rsidRDefault="00E110C8" w:rsidP="00E110C8">
      <w:pPr>
        <w:widowControl/>
        <w:spacing w:line="360" w:lineRule="atLeast"/>
        <w:ind w:firstLine="480"/>
        <w:jc w:val="left"/>
        <w:rPr>
          <w:rFonts w:ascii="宋体" w:eastAsia="宋体" w:hAnsi="宋体" w:cs="宋体"/>
          <w:color w:val="000000"/>
          <w:kern w:val="0"/>
          <w:szCs w:val="21"/>
        </w:rPr>
      </w:pPr>
      <w:r w:rsidRPr="006350AB">
        <w:rPr>
          <w:rFonts w:ascii="宋体" w:eastAsia="宋体" w:hAnsi="宋体" w:cs="宋体" w:hint="eastAsia"/>
          <w:b/>
          <w:bCs/>
          <w:color w:val="333333"/>
          <w:kern w:val="0"/>
          <w:sz w:val="24"/>
          <w:szCs w:val="24"/>
        </w:rPr>
        <w:t>五、评奖名额、评奖程序</w:t>
      </w:r>
    </w:p>
    <w:p w14:paraId="3B10B415" w14:textId="77777777" w:rsidR="00E110C8" w:rsidRPr="006350AB" w:rsidRDefault="00E110C8" w:rsidP="00E110C8">
      <w:pPr>
        <w:widowControl/>
        <w:spacing w:line="360" w:lineRule="atLeast"/>
        <w:ind w:firstLine="480"/>
        <w:jc w:val="left"/>
        <w:rPr>
          <w:rFonts w:ascii="宋体" w:eastAsia="宋体" w:hAnsi="宋体" w:cs="宋体"/>
          <w:color w:val="000000"/>
          <w:kern w:val="0"/>
          <w:szCs w:val="21"/>
        </w:rPr>
      </w:pPr>
      <w:r w:rsidRPr="006350AB">
        <w:rPr>
          <w:rFonts w:ascii="宋体" w:eastAsia="宋体" w:hAnsi="宋体" w:cs="宋体" w:hint="eastAsia"/>
          <w:color w:val="333333"/>
          <w:kern w:val="0"/>
          <w:sz w:val="24"/>
          <w:szCs w:val="24"/>
        </w:rPr>
        <w:t>（一） 评奖名额</w:t>
      </w:r>
    </w:p>
    <w:p w14:paraId="0AD95CE1" w14:textId="77777777" w:rsidR="00E110C8" w:rsidRPr="006350AB" w:rsidRDefault="00E110C8" w:rsidP="00E110C8">
      <w:pPr>
        <w:widowControl/>
        <w:spacing w:line="360" w:lineRule="atLeast"/>
        <w:ind w:firstLine="480"/>
        <w:jc w:val="left"/>
        <w:rPr>
          <w:rFonts w:ascii="宋体" w:eastAsia="宋体" w:hAnsi="宋体" w:cs="宋体"/>
          <w:color w:val="000000"/>
          <w:kern w:val="0"/>
          <w:szCs w:val="21"/>
        </w:rPr>
      </w:pPr>
      <w:r w:rsidRPr="006350AB">
        <w:rPr>
          <w:rFonts w:ascii="宋体" w:eastAsia="宋体" w:hAnsi="宋体" w:cs="宋体" w:hint="eastAsia"/>
          <w:color w:val="333333"/>
          <w:kern w:val="0"/>
          <w:sz w:val="24"/>
          <w:szCs w:val="24"/>
        </w:rPr>
        <w:t> ⑴每年度教职工个人奖（教学科研奖和教育管理奖）为50个。其中教学科研奖30个（内设一等奖4个，二等奖10个，三等奖16个），教育管理奖20个（内设一等奖3个，二等奖6个，三等奖11个）。</w:t>
      </w:r>
    </w:p>
    <w:p w14:paraId="4FCCCFA5" w14:textId="77777777" w:rsidR="00E110C8" w:rsidRPr="006350AB" w:rsidRDefault="00E110C8" w:rsidP="00E110C8">
      <w:pPr>
        <w:widowControl/>
        <w:spacing w:line="360" w:lineRule="atLeast"/>
        <w:ind w:firstLine="480"/>
        <w:jc w:val="left"/>
        <w:rPr>
          <w:rFonts w:ascii="宋体" w:eastAsia="宋体" w:hAnsi="宋体" w:cs="宋体"/>
          <w:color w:val="000000"/>
          <w:kern w:val="0"/>
          <w:szCs w:val="21"/>
        </w:rPr>
      </w:pPr>
      <w:r w:rsidRPr="006350AB">
        <w:rPr>
          <w:rFonts w:ascii="宋体" w:eastAsia="宋体" w:hAnsi="宋体" w:cs="宋体" w:hint="eastAsia"/>
          <w:color w:val="333333"/>
          <w:kern w:val="0"/>
          <w:sz w:val="24"/>
          <w:szCs w:val="24"/>
        </w:rPr>
        <w:t>⑵每年度教职工集体奖为6个（内设一等奖1个，二等奖2个，三等奖3个）。</w:t>
      </w:r>
    </w:p>
    <w:p w14:paraId="7F46D7B6" w14:textId="77777777" w:rsidR="00E110C8" w:rsidRPr="006350AB" w:rsidRDefault="00E110C8" w:rsidP="00E110C8">
      <w:pPr>
        <w:widowControl/>
        <w:spacing w:line="360" w:lineRule="atLeast"/>
        <w:ind w:firstLine="480"/>
        <w:jc w:val="left"/>
        <w:rPr>
          <w:rFonts w:ascii="宋体" w:eastAsia="宋体" w:hAnsi="宋体" w:cs="宋体"/>
          <w:color w:val="000000"/>
          <w:kern w:val="0"/>
          <w:szCs w:val="21"/>
        </w:rPr>
      </w:pPr>
      <w:r w:rsidRPr="006350AB">
        <w:rPr>
          <w:rFonts w:ascii="宋体" w:eastAsia="宋体" w:hAnsi="宋体" w:cs="宋体" w:hint="eastAsia"/>
          <w:color w:val="333333"/>
          <w:kern w:val="0"/>
          <w:sz w:val="24"/>
          <w:szCs w:val="24"/>
        </w:rPr>
        <w:t>⑶每年度学生个人奖120个。其中，优秀学生奖为60个；帮困助学金奖为60个。</w:t>
      </w:r>
    </w:p>
    <w:p w14:paraId="5BCE5B19" w14:textId="77777777" w:rsidR="00E110C8" w:rsidRPr="006350AB" w:rsidRDefault="00E110C8" w:rsidP="00E110C8">
      <w:pPr>
        <w:widowControl/>
        <w:spacing w:line="360" w:lineRule="atLeast"/>
        <w:ind w:firstLine="480"/>
        <w:jc w:val="left"/>
        <w:rPr>
          <w:rFonts w:ascii="宋体" w:eastAsia="宋体" w:hAnsi="宋体" w:cs="宋体"/>
          <w:color w:val="000000"/>
          <w:kern w:val="0"/>
          <w:szCs w:val="21"/>
        </w:rPr>
      </w:pPr>
      <w:r w:rsidRPr="006350AB">
        <w:rPr>
          <w:rFonts w:ascii="宋体" w:eastAsia="宋体" w:hAnsi="宋体" w:cs="宋体" w:hint="eastAsia"/>
          <w:color w:val="333333"/>
          <w:kern w:val="0"/>
          <w:sz w:val="24"/>
          <w:szCs w:val="24"/>
        </w:rPr>
        <w:t>⑷各限定性奖项的名额分配按教育发展基金会与捐款单位或个人签订的协议执行。</w:t>
      </w:r>
    </w:p>
    <w:p w14:paraId="1689C333" w14:textId="77777777" w:rsidR="00E110C8" w:rsidRPr="006350AB" w:rsidRDefault="00E110C8" w:rsidP="00E110C8">
      <w:pPr>
        <w:widowControl/>
        <w:spacing w:line="360" w:lineRule="atLeast"/>
        <w:ind w:firstLine="480"/>
        <w:jc w:val="left"/>
        <w:rPr>
          <w:rFonts w:ascii="宋体" w:eastAsia="宋体" w:hAnsi="宋体" w:cs="宋体"/>
          <w:color w:val="000000"/>
          <w:kern w:val="0"/>
          <w:szCs w:val="21"/>
        </w:rPr>
      </w:pPr>
      <w:r w:rsidRPr="006350AB">
        <w:rPr>
          <w:rFonts w:ascii="宋体" w:eastAsia="宋体" w:hAnsi="宋体" w:cs="宋体" w:hint="eastAsia"/>
          <w:color w:val="333333"/>
          <w:kern w:val="0"/>
          <w:sz w:val="24"/>
          <w:szCs w:val="24"/>
        </w:rPr>
        <w:t>全校每年度师生评奖名额视评奖奖项的增减适当调整。每年度的评奖名额根据在编教职工和在册学生数的比例进行分配。其中，教职工个人奖的名额分配重点向教学第一线的部门倾斜。</w:t>
      </w:r>
    </w:p>
    <w:p w14:paraId="3E122B55" w14:textId="77777777" w:rsidR="00E110C8" w:rsidRPr="006350AB" w:rsidRDefault="00E110C8" w:rsidP="00E110C8">
      <w:pPr>
        <w:widowControl/>
        <w:spacing w:line="360" w:lineRule="atLeast"/>
        <w:ind w:firstLine="480"/>
        <w:jc w:val="left"/>
        <w:rPr>
          <w:rFonts w:ascii="宋体" w:eastAsia="宋体" w:hAnsi="宋体" w:cs="宋体"/>
          <w:color w:val="000000"/>
          <w:kern w:val="0"/>
          <w:szCs w:val="21"/>
        </w:rPr>
      </w:pPr>
      <w:r w:rsidRPr="006350AB">
        <w:rPr>
          <w:rFonts w:ascii="宋体" w:eastAsia="宋体" w:hAnsi="宋体" w:cs="宋体" w:hint="eastAsia"/>
          <w:color w:val="333333"/>
          <w:kern w:val="0"/>
          <w:sz w:val="24"/>
          <w:szCs w:val="24"/>
        </w:rPr>
        <w:t>⑸个人评奖名额分配标准</w:t>
      </w:r>
    </w:p>
    <w:p w14:paraId="5A15315F" w14:textId="77777777" w:rsidR="00E110C8" w:rsidRPr="006350AB" w:rsidRDefault="00E110C8" w:rsidP="00E110C8">
      <w:pPr>
        <w:widowControl/>
        <w:spacing w:line="360" w:lineRule="atLeast"/>
        <w:ind w:firstLine="480"/>
        <w:jc w:val="left"/>
        <w:rPr>
          <w:rFonts w:ascii="宋体" w:eastAsia="宋体" w:hAnsi="宋体" w:cs="宋体"/>
          <w:color w:val="000000"/>
          <w:kern w:val="0"/>
          <w:szCs w:val="21"/>
        </w:rPr>
      </w:pPr>
      <w:r w:rsidRPr="006350AB">
        <w:rPr>
          <w:rFonts w:ascii="宋体" w:eastAsia="宋体" w:hAnsi="宋体" w:cs="宋体" w:hint="eastAsia"/>
          <w:color w:val="333333"/>
          <w:kern w:val="0"/>
          <w:sz w:val="24"/>
          <w:szCs w:val="24"/>
        </w:rPr>
        <w:t>根据各评奖单位当年度在编在册人员数量，教职工个人奖名额分配标准：全日制教学单位教职工个人奖以20-25人分配一个评奖名额（少于这个标准的，以年度累计数分配评奖名额）；非全日制教学单位以25-35人分配一个评奖名额（少于这个标准的，以年度累计数分配评奖名额）。学生个人奖由学生处根据当年在册学生及各院系不同情况分配评奖名额。优秀学生奖以80-90人分配一个评奖名额；助学金奖以申请该奖总人数的每10人分配一个名额。</w:t>
      </w:r>
    </w:p>
    <w:p w14:paraId="7A13ED03" w14:textId="77777777" w:rsidR="00E110C8" w:rsidRPr="006350AB" w:rsidRDefault="00E110C8" w:rsidP="00E110C8">
      <w:pPr>
        <w:widowControl/>
        <w:spacing w:line="360" w:lineRule="atLeast"/>
        <w:ind w:firstLine="480"/>
        <w:jc w:val="left"/>
        <w:rPr>
          <w:rFonts w:ascii="宋体" w:eastAsia="宋体" w:hAnsi="宋体" w:cs="宋体"/>
          <w:color w:val="000000"/>
          <w:kern w:val="0"/>
          <w:szCs w:val="21"/>
        </w:rPr>
      </w:pPr>
      <w:r w:rsidRPr="006350AB">
        <w:rPr>
          <w:rFonts w:ascii="宋体" w:eastAsia="宋体" w:hAnsi="宋体" w:cs="宋体" w:hint="eastAsia"/>
          <w:color w:val="333333"/>
          <w:kern w:val="0"/>
          <w:sz w:val="24"/>
          <w:szCs w:val="24"/>
        </w:rPr>
        <w:t>外语附中教职工评奖名额的分配，根据实际情况另定。</w:t>
      </w:r>
    </w:p>
    <w:p w14:paraId="697894AF" w14:textId="77777777" w:rsidR="00E110C8" w:rsidRPr="006350AB" w:rsidRDefault="00E110C8" w:rsidP="00E110C8">
      <w:pPr>
        <w:widowControl/>
        <w:spacing w:line="360" w:lineRule="atLeast"/>
        <w:ind w:firstLine="480"/>
        <w:jc w:val="left"/>
        <w:rPr>
          <w:rFonts w:ascii="宋体" w:eastAsia="宋体" w:hAnsi="宋体" w:cs="宋体"/>
          <w:color w:val="000000"/>
          <w:kern w:val="0"/>
          <w:szCs w:val="21"/>
        </w:rPr>
      </w:pPr>
      <w:r w:rsidRPr="006350AB">
        <w:rPr>
          <w:rFonts w:ascii="宋体" w:eastAsia="宋体" w:hAnsi="宋体" w:cs="宋体" w:hint="eastAsia"/>
          <w:color w:val="333333"/>
          <w:kern w:val="0"/>
          <w:sz w:val="24"/>
          <w:szCs w:val="24"/>
        </w:rPr>
        <w:lastRenderedPageBreak/>
        <w:t>（二）评奖程序</w:t>
      </w:r>
    </w:p>
    <w:p w14:paraId="51ECDC82" w14:textId="77777777" w:rsidR="00E110C8" w:rsidRPr="006350AB" w:rsidRDefault="00E110C8" w:rsidP="00E110C8">
      <w:pPr>
        <w:widowControl/>
        <w:spacing w:line="360" w:lineRule="atLeast"/>
        <w:ind w:firstLine="480"/>
        <w:jc w:val="left"/>
        <w:rPr>
          <w:rFonts w:ascii="宋体" w:eastAsia="宋体" w:hAnsi="宋体" w:cs="宋体"/>
          <w:color w:val="000000"/>
          <w:kern w:val="0"/>
          <w:szCs w:val="21"/>
        </w:rPr>
      </w:pPr>
      <w:r w:rsidRPr="006350AB">
        <w:rPr>
          <w:rFonts w:ascii="宋体" w:eastAsia="宋体" w:hAnsi="宋体" w:cs="宋体" w:hint="eastAsia"/>
          <w:color w:val="333333"/>
          <w:kern w:val="0"/>
          <w:sz w:val="24"/>
          <w:szCs w:val="24"/>
        </w:rPr>
        <w:t>由各部门按学校分配给本部门的评奖候选人名额自下而上推选产生，并推荐上报校奖励基金评审委员会属下的教职工评奖工作办公室和学生评奖工作办公室。</w:t>
      </w:r>
    </w:p>
    <w:p w14:paraId="06D44664" w14:textId="77777777" w:rsidR="00E110C8" w:rsidRPr="006350AB" w:rsidRDefault="00E110C8" w:rsidP="00E110C8">
      <w:pPr>
        <w:widowControl/>
        <w:spacing w:line="360" w:lineRule="atLeast"/>
        <w:ind w:firstLine="480"/>
        <w:jc w:val="left"/>
        <w:rPr>
          <w:rFonts w:ascii="宋体" w:eastAsia="宋体" w:hAnsi="宋体" w:cs="宋体"/>
          <w:color w:val="000000"/>
          <w:kern w:val="0"/>
          <w:szCs w:val="21"/>
        </w:rPr>
      </w:pPr>
      <w:r w:rsidRPr="006350AB">
        <w:rPr>
          <w:rFonts w:ascii="宋体" w:eastAsia="宋体" w:hAnsi="宋体" w:cs="宋体" w:hint="eastAsia"/>
          <w:color w:val="333333"/>
          <w:kern w:val="0"/>
          <w:sz w:val="24"/>
          <w:szCs w:val="24"/>
        </w:rPr>
        <w:t>  </w:t>
      </w:r>
    </w:p>
    <w:p w14:paraId="189D11AB" w14:textId="77777777" w:rsidR="00E110C8" w:rsidRPr="006350AB" w:rsidRDefault="00E110C8" w:rsidP="00E110C8">
      <w:pPr>
        <w:widowControl/>
        <w:spacing w:line="360" w:lineRule="atLeast"/>
        <w:ind w:firstLine="480"/>
        <w:jc w:val="left"/>
        <w:rPr>
          <w:rFonts w:ascii="宋体" w:eastAsia="宋体" w:hAnsi="宋体" w:cs="宋体"/>
          <w:color w:val="000000"/>
          <w:kern w:val="0"/>
          <w:szCs w:val="21"/>
        </w:rPr>
      </w:pPr>
      <w:r w:rsidRPr="006350AB">
        <w:rPr>
          <w:rFonts w:ascii="宋体" w:eastAsia="宋体" w:hAnsi="宋体" w:cs="宋体" w:hint="eastAsia"/>
          <w:b/>
          <w:bCs/>
          <w:color w:val="333333"/>
          <w:kern w:val="0"/>
          <w:sz w:val="24"/>
          <w:szCs w:val="24"/>
        </w:rPr>
        <w:t>六、评奖机构</w:t>
      </w:r>
    </w:p>
    <w:p w14:paraId="5CBB8E75" w14:textId="77777777" w:rsidR="00E110C8" w:rsidRPr="006350AB" w:rsidRDefault="00E110C8" w:rsidP="00E110C8">
      <w:pPr>
        <w:widowControl/>
        <w:spacing w:line="360" w:lineRule="atLeast"/>
        <w:ind w:firstLine="480"/>
        <w:jc w:val="left"/>
        <w:rPr>
          <w:rFonts w:ascii="宋体" w:eastAsia="宋体" w:hAnsi="宋体" w:cs="宋体"/>
          <w:color w:val="000000"/>
          <w:kern w:val="0"/>
          <w:szCs w:val="21"/>
        </w:rPr>
      </w:pPr>
      <w:r w:rsidRPr="006350AB">
        <w:rPr>
          <w:rFonts w:ascii="宋体" w:eastAsia="宋体" w:hAnsi="宋体" w:cs="宋体" w:hint="eastAsia"/>
          <w:color w:val="333333"/>
          <w:kern w:val="0"/>
          <w:sz w:val="24"/>
          <w:szCs w:val="24"/>
        </w:rPr>
        <w:t>1. 每年由学校组织成立教育奖励基金评审委员会，并由该评审委员会统一布置年度的评奖工作与计划。评审委员会由校领导、各院系负责人（每年轮换）、校有关职能部门负责人及设奖单位或个人需要时选派的代表组成。评审委员会组成名单和评审日程安排表每年另发。</w:t>
      </w:r>
    </w:p>
    <w:p w14:paraId="22550755" w14:textId="77777777" w:rsidR="00E110C8" w:rsidRPr="006350AB" w:rsidRDefault="00E110C8" w:rsidP="00E110C8">
      <w:pPr>
        <w:widowControl/>
        <w:spacing w:line="360" w:lineRule="atLeast"/>
        <w:ind w:firstLine="480"/>
        <w:jc w:val="left"/>
        <w:rPr>
          <w:rFonts w:ascii="宋体" w:eastAsia="宋体" w:hAnsi="宋体" w:cs="宋体"/>
          <w:color w:val="000000"/>
          <w:kern w:val="0"/>
          <w:szCs w:val="21"/>
        </w:rPr>
      </w:pPr>
      <w:r w:rsidRPr="006350AB">
        <w:rPr>
          <w:rFonts w:ascii="宋体" w:eastAsia="宋体" w:hAnsi="宋体" w:cs="宋体" w:hint="eastAsia"/>
          <w:color w:val="333333"/>
          <w:kern w:val="0"/>
          <w:sz w:val="24"/>
          <w:szCs w:val="24"/>
        </w:rPr>
        <w:t>2. 评审委员会主任（或副主任）主持年度评审委员会会议及年度评审、评奖工作，签发获奖者名单和获奖者证书材料等。</w:t>
      </w:r>
    </w:p>
    <w:p w14:paraId="3306FFC7" w14:textId="77777777" w:rsidR="00E110C8" w:rsidRPr="006350AB" w:rsidRDefault="00E110C8" w:rsidP="00E110C8">
      <w:pPr>
        <w:widowControl/>
        <w:spacing w:line="360" w:lineRule="atLeast"/>
        <w:ind w:firstLine="480"/>
        <w:jc w:val="left"/>
        <w:rPr>
          <w:rFonts w:ascii="宋体" w:eastAsia="宋体" w:hAnsi="宋体" w:cs="宋体"/>
          <w:color w:val="000000"/>
          <w:kern w:val="0"/>
          <w:szCs w:val="21"/>
        </w:rPr>
      </w:pPr>
      <w:r w:rsidRPr="006350AB">
        <w:rPr>
          <w:rFonts w:ascii="宋体" w:eastAsia="宋体" w:hAnsi="宋体" w:cs="宋体" w:hint="eastAsia"/>
          <w:color w:val="333333"/>
          <w:kern w:val="0"/>
          <w:sz w:val="24"/>
          <w:szCs w:val="24"/>
        </w:rPr>
        <w:t>3. 在校评审委员会的领导下，设立教职工评奖工作办公室和学生评奖工作办公室。</w:t>
      </w:r>
    </w:p>
    <w:p w14:paraId="2E8F3C1A" w14:textId="77777777" w:rsidR="00E110C8" w:rsidRPr="006350AB" w:rsidRDefault="00E110C8" w:rsidP="00E110C8">
      <w:pPr>
        <w:widowControl/>
        <w:spacing w:line="360" w:lineRule="atLeast"/>
        <w:ind w:firstLine="480"/>
        <w:jc w:val="left"/>
        <w:rPr>
          <w:rFonts w:ascii="宋体" w:eastAsia="宋体" w:hAnsi="宋体" w:cs="宋体"/>
          <w:color w:val="000000"/>
          <w:kern w:val="0"/>
          <w:szCs w:val="21"/>
        </w:rPr>
      </w:pPr>
      <w:r w:rsidRPr="006350AB">
        <w:rPr>
          <w:rFonts w:ascii="宋体" w:eastAsia="宋体" w:hAnsi="宋体" w:cs="宋体" w:hint="eastAsia"/>
          <w:color w:val="333333"/>
          <w:kern w:val="0"/>
          <w:sz w:val="24"/>
          <w:szCs w:val="24"/>
        </w:rPr>
        <w:t>4. 教职工评奖工作办公室对校评审委员会负责，从事教职工评奖过程中的日常事务性工作和评审委员会的评审会务等工作。</w:t>
      </w:r>
    </w:p>
    <w:p w14:paraId="48017DDF" w14:textId="77777777" w:rsidR="00E110C8" w:rsidRPr="006350AB" w:rsidRDefault="00E110C8" w:rsidP="00E110C8">
      <w:pPr>
        <w:widowControl/>
        <w:spacing w:line="360" w:lineRule="atLeast"/>
        <w:ind w:firstLine="480"/>
        <w:jc w:val="left"/>
        <w:rPr>
          <w:rFonts w:ascii="宋体" w:eastAsia="宋体" w:hAnsi="宋体" w:cs="宋体"/>
          <w:color w:val="000000"/>
          <w:kern w:val="0"/>
          <w:szCs w:val="21"/>
        </w:rPr>
      </w:pPr>
      <w:r w:rsidRPr="006350AB">
        <w:rPr>
          <w:rFonts w:ascii="宋体" w:eastAsia="宋体" w:hAnsi="宋体" w:cs="宋体" w:hint="eastAsia"/>
          <w:color w:val="333333"/>
          <w:kern w:val="0"/>
          <w:sz w:val="24"/>
          <w:szCs w:val="24"/>
        </w:rPr>
        <w:t>5. 学生评奖工作办公室对校评审委员会负责，从事学生评奖过程中的日常工作，牵头组织学生奖评审小组，并帮助该评审小组进行工作。</w:t>
      </w:r>
    </w:p>
    <w:p w14:paraId="7C46B856" w14:textId="77777777" w:rsidR="00E110C8" w:rsidRPr="006350AB" w:rsidRDefault="00E110C8" w:rsidP="00E110C8">
      <w:pPr>
        <w:widowControl/>
        <w:spacing w:line="360" w:lineRule="atLeast"/>
        <w:ind w:firstLine="480"/>
        <w:jc w:val="left"/>
        <w:rPr>
          <w:rFonts w:ascii="宋体" w:eastAsia="宋体" w:hAnsi="宋体" w:cs="宋体"/>
          <w:color w:val="000000"/>
          <w:kern w:val="0"/>
          <w:szCs w:val="21"/>
        </w:rPr>
      </w:pPr>
      <w:r w:rsidRPr="006350AB">
        <w:rPr>
          <w:rFonts w:ascii="宋体" w:eastAsia="宋体" w:hAnsi="宋体" w:cs="宋体" w:hint="eastAsia"/>
          <w:color w:val="333333"/>
          <w:kern w:val="0"/>
          <w:sz w:val="24"/>
          <w:szCs w:val="24"/>
        </w:rPr>
        <w:t>6. 由校教育发展基金会编制年度评奖办法实施细则，并报校长批准施行。</w:t>
      </w:r>
    </w:p>
    <w:p w14:paraId="401AC3C3" w14:textId="77777777" w:rsidR="00E110C8" w:rsidRPr="006350AB" w:rsidRDefault="00E110C8" w:rsidP="00E110C8">
      <w:pPr>
        <w:widowControl/>
        <w:spacing w:line="360" w:lineRule="atLeast"/>
        <w:ind w:firstLine="480"/>
        <w:jc w:val="left"/>
        <w:rPr>
          <w:rFonts w:ascii="宋体" w:eastAsia="宋体" w:hAnsi="宋体" w:cs="宋体"/>
          <w:color w:val="000000"/>
          <w:kern w:val="0"/>
          <w:szCs w:val="21"/>
        </w:rPr>
      </w:pPr>
      <w:r w:rsidRPr="006350AB">
        <w:rPr>
          <w:rFonts w:ascii="宋体" w:eastAsia="宋体" w:hAnsi="宋体" w:cs="宋体" w:hint="eastAsia"/>
          <w:color w:val="333333"/>
          <w:kern w:val="0"/>
          <w:sz w:val="24"/>
          <w:szCs w:val="24"/>
        </w:rPr>
        <w:t> </w:t>
      </w:r>
    </w:p>
    <w:p w14:paraId="5DD4E7E1" w14:textId="77777777" w:rsidR="00E110C8" w:rsidRPr="006350AB" w:rsidRDefault="00E110C8" w:rsidP="00E110C8">
      <w:pPr>
        <w:widowControl/>
        <w:spacing w:line="360" w:lineRule="atLeast"/>
        <w:ind w:firstLine="480"/>
        <w:jc w:val="left"/>
        <w:rPr>
          <w:rFonts w:ascii="宋体" w:eastAsia="宋体" w:hAnsi="宋体" w:cs="宋体"/>
          <w:color w:val="000000"/>
          <w:kern w:val="0"/>
          <w:szCs w:val="21"/>
        </w:rPr>
      </w:pPr>
      <w:r w:rsidRPr="006350AB">
        <w:rPr>
          <w:rFonts w:ascii="宋体" w:eastAsia="宋体" w:hAnsi="宋体" w:cs="宋体" w:hint="eastAsia"/>
          <w:b/>
          <w:bCs/>
          <w:color w:val="333333"/>
          <w:kern w:val="0"/>
          <w:sz w:val="24"/>
          <w:szCs w:val="24"/>
        </w:rPr>
        <w:t>七、终评方法</w:t>
      </w:r>
    </w:p>
    <w:p w14:paraId="4BD08CFC" w14:textId="77777777" w:rsidR="00E110C8" w:rsidRPr="006350AB" w:rsidRDefault="00E110C8" w:rsidP="00E110C8">
      <w:pPr>
        <w:widowControl/>
        <w:spacing w:line="360" w:lineRule="atLeast"/>
        <w:ind w:firstLine="480"/>
        <w:jc w:val="left"/>
        <w:rPr>
          <w:rFonts w:ascii="宋体" w:eastAsia="宋体" w:hAnsi="宋体" w:cs="宋体"/>
          <w:color w:val="000000"/>
          <w:kern w:val="0"/>
          <w:szCs w:val="21"/>
        </w:rPr>
      </w:pPr>
      <w:r w:rsidRPr="006350AB">
        <w:rPr>
          <w:rFonts w:ascii="宋体" w:eastAsia="宋体" w:hAnsi="宋体" w:cs="宋体" w:hint="eastAsia"/>
          <w:color w:val="333333"/>
          <w:kern w:val="0"/>
          <w:sz w:val="24"/>
          <w:szCs w:val="24"/>
        </w:rPr>
        <w:t>教职工的个人奖和集体奖，最终获奖名单由学校教育奖励基金评审委员会全体成员按照核定评奖名额，通过无记名投票方式等额评选产生一、二、三等奖获得者。优秀学生奖及帮困助学金奖，由学校评审委员会授权学生工作部（处）牵头，组织各院系负责学生工作的同志，成立学生奖评审小组，通过无记名投票方式等额评选产生获奖者，并将最终评审、评选结果报校教育奖励基金评审委员会批准备案。学校教育奖励基金评审委员会对每年度评审所产生的获奖者名单，经过校园网公示后，按各奖项分别报送各设奖单位或个人备案。</w:t>
      </w:r>
    </w:p>
    <w:p w14:paraId="1ABD8F1E" w14:textId="77777777" w:rsidR="00E110C8" w:rsidRPr="006350AB" w:rsidRDefault="00E110C8" w:rsidP="00E110C8">
      <w:pPr>
        <w:widowControl/>
        <w:spacing w:line="360" w:lineRule="atLeast"/>
        <w:ind w:firstLine="480"/>
        <w:jc w:val="left"/>
        <w:rPr>
          <w:rFonts w:ascii="宋体" w:eastAsia="宋体" w:hAnsi="宋体" w:cs="宋体"/>
          <w:color w:val="000000"/>
          <w:kern w:val="0"/>
          <w:szCs w:val="21"/>
        </w:rPr>
      </w:pPr>
      <w:r w:rsidRPr="006350AB">
        <w:rPr>
          <w:rFonts w:ascii="宋体" w:eastAsia="宋体" w:hAnsi="宋体" w:cs="宋体" w:hint="eastAsia"/>
          <w:color w:val="333333"/>
          <w:kern w:val="0"/>
          <w:sz w:val="24"/>
          <w:szCs w:val="24"/>
        </w:rPr>
        <w:t> </w:t>
      </w:r>
    </w:p>
    <w:p w14:paraId="75283721" w14:textId="77777777" w:rsidR="00E110C8" w:rsidRPr="006350AB" w:rsidRDefault="00E110C8" w:rsidP="00E110C8">
      <w:pPr>
        <w:widowControl/>
        <w:spacing w:line="360" w:lineRule="atLeast"/>
        <w:ind w:firstLine="480"/>
        <w:jc w:val="left"/>
        <w:rPr>
          <w:rFonts w:ascii="宋体" w:eastAsia="宋体" w:hAnsi="宋体" w:cs="宋体"/>
          <w:color w:val="000000"/>
          <w:kern w:val="0"/>
          <w:szCs w:val="21"/>
        </w:rPr>
      </w:pPr>
      <w:r w:rsidRPr="006350AB">
        <w:rPr>
          <w:rFonts w:ascii="宋体" w:eastAsia="宋体" w:hAnsi="宋体" w:cs="宋体" w:hint="eastAsia"/>
          <w:b/>
          <w:bCs/>
          <w:color w:val="333333"/>
          <w:kern w:val="0"/>
          <w:sz w:val="24"/>
          <w:szCs w:val="24"/>
        </w:rPr>
        <w:t>八、本办法于2012年度教育奖励基金评奖工作始执行。</w:t>
      </w:r>
    </w:p>
    <w:p w14:paraId="22D7E6E6" w14:textId="77777777" w:rsidR="00E110C8" w:rsidRPr="006350AB" w:rsidRDefault="00E110C8" w:rsidP="00E110C8">
      <w:pPr>
        <w:widowControl/>
        <w:spacing w:line="360" w:lineRule="atLeast"/>
        <w:ind w:firstLine="480"/>
        <w:jc w:val="left"/>
        <w:rPr>
          <w:rFonts w:ascii="宋体" w:eastAsia="宋体" w:hAnsi="宋体" w:cs="宋体"/>
          <w:color w:val="000000"/>
          <w:kern w:val="0"/>
          <w:szCs w:val="21"/>
        </w:rPr>
      </w:pPr>
      <w:r w:rsidRPr="006350AB">
        <w:rPr>
          <w:rFonts w:ascii="宋体" w:eastAsia="宋体" w:hAnsi="宋体" w:cs="宋体" w:hint="eastAsia"/>
          <w:color w:val="333333"/>
          <w:kern w:val="0"/>
          <w:sz w:val="24"/>
          <w:szCs w:val="24"/>
        </w:rPr>
        <w:t> </w:t>
      </w:r>
    </w:p>
    <w:p w14:paraId="4FC1CD69" w14:textId="77777777" w:rsidR="00E110C8" w:rsidRPr="006350AB" w:rsidRDefault="00E110C8" w:rsidP="00E110C8">
      <w:pPr>
        <w:widowControl/>
        <w:spacing w:line="360" w:lineRule="atLeast"/>
        <w:jc w:val="left"/>
        <w:rPr>
          <w:rFonts w:ascii="宋体" w:eastAsia="宋体" w:hAnsi="宋体" w:cs="宋体"/>
          <w:color w:val="000000"/>
          <w:kern w:val="0"/>
          <w:szCs w:val="21"/>
        </w:rPr>
      </w:pPr>
      <w:r w:rsidRPr="006350AB">
        <w:rPr>
          <w:rFonts w:ascii="宋体" w:eastAsia="宋体" w:hAnsi="宋体" w:cs="宋体" w:hint="eastAsia"/>
          <w:color w:val="333333"/>
          <w:kern w:val="0"/>
          <w:sz w:val="24"/>
          <w:szCs w:val="24"/>
        </w:rPr>
        <w:t> </w:t>
      </w:r>
    </w:p>
    <w:p w14:paraId="58F21666" w14:textId="77777777" w:rsidR="00E110C8" w:rsidRDefault="00E110C8" w:rsidP="00E110C8">
      <w:pPr>
        <w:widowControl/>
        <w:spacing w:line="360" w:lineRule="atLeast"/>
        <w:ind w:firstLine="480"/>
        <w:jc w:val="center"/>
        <w:rPr>
          <w:rFonts w:ascii="宋体" w:eastAsia="宋体" w:hAnsi="宋体" w:cs="宋体"/>
          <w:color w:val="333333"/>
          <w:kern w:val="0"/>
          <w:sz w:val="24"/>
          <w:szCs w:val="24"/>
        </w:rPr>
      </w:pPr>
      <w:r w:rsidRPr="006350AB">
        <w:rPr>
          <w:rFonts w:ascii="宋体" w:eastAsia="宋体" w:hAnsi="宋体" w:cs="宋体" w:hint="eastAsia"/>
          <w:color w:val="333333"/>
          <w:kern w:val="0"/>
          <w:sz w:val="24"/>
          <w:szCs w:val="24"/>
        </w:rPr>
        <w:t>     </w:t>
      </w:r>
      <w:r>
        <w:rPr>
          <w:rFonts w:ascii="宋体" w:eastAsia="宋体" w:hAnsi="宋体" w:cs="宋体" w:hint="eastAsia"/>
          <w:color w:val="333333"/>
          <w:kern w:val="0"/>
          <w:sz w:val="24"/>
          <w:szCs w:val="24"/>
        </w:rPr>
        <w:t>           </w:t>
      </w:r>
      <w:r w:rsidRPr="006350AB">
        <w:rPr>
          <w:rFonts w:ascii="宋体" w:eastAsia="宋体" w:hAnsi="宋体" w:cs="宋体" w:hint="eastAsia"/>
          <w:color w:val="333333"/>
          <w:kern w:val="0"/>
          <w:sz w:val="24"/>
          <w:szCs w:val="24"/>
        </w:rPr>
        <w:t>  上海外国语大学</w:t>
      </w:r>
    </w:p>
    <w:p w14:paraId="5A523E6A" w14:textId="77777777" w:rsidR="00E110C8" w:rsidRPr="006350AB" w:rsidRDefault="00E110C8" w:rsidP="00E110C8">
      <w:pPr>
        <w:widowControl/>
        <w:spacing w:line="360" w:lineRule="atLeast"/>
        <w:ind w:firstLine="480"/>
        <w:jc w:val="center"/>
        <w:rPr>
          <w:rFonts w:ascii="宋体" w:eastAsia="宋体" w:hAnsi="宋体" w:cs="宋体"/>
          <w:color w:val="000000"/>
          <w:kern w:val="0"/>
          <w:szCs w:val="21"/>
        </w:rPr>
      </w:pPr>
      <w:r>
        <w:rPr>
          <w:rFonts w:ascii="宋体" w:eastAsia="宋体" w:hAnsi="宋体" w:cs="宋体" w:hint="eastAsia"/>
          <w:color w:val="333333"/>
          <w:kern w:val="0"/>
          <w:sz w:val="24"/>
          <w:szCs w:val="24"/>
        </w:rPr>
        <w:t xml:space="preserve">                                     </w:t>
      </w:r>
      <w:r w:rsidRPr="006350AB">
        <w:rPr>
          <w:rFonts w:ascii="宋体" w:eastAsia="宋体" w:hAnsi="宋体" w:cs="宋体" w:hint="eastAsia"/>
          <w:color w:val="333333"/>
          <w:kern w:val="0"/>
          <w:sz w:val="24"/>
          <w:szCs w:val="24"/>
        </w:rPr>
        <w:t>教育发展基金会</w:t>
      </w:r>
    </w:p>
    <w:p w14:paraId="20314FE9" w14:textId="77777777" w:rsidR="00E110C8" w:rsidRPr="006350AB" w:rsidRDefault="00E110C8" w:rsidP="00E110C8">
      <w:pPr>
        <w:widowControl/>
        <w:spacing w:line="360" w:lineRule="atLeast"/>
        <w:ind w:firstLine="480"/>
        <w:jc w:val="center"/>
        <w:rPr>
          <w:rFonts w:ascii="宋体" w:eastAsia="宋体" w:hAnsi="宋体" w:cs="宋体"/>
          <w:color w:val="000000"/>
          <w:kern w:val="0"/>
          <w:szCs w:val="21"/>
        </w:rPr>
      </w:pPr>
      <w:r>
        <w:rPr>
          <w:rFonts w:ascii="宋体" w:eastAsia="宋体" w:hAnsi="宋体" w:cs="宋体" w:hint="eastAsia"/>
          <w:color w:val="333333"/>
          <w:kern w:val="0"/>
          <w:sz w:val="24"/>
          <w:szCs w:val="24"/>
        </w:rPr>
        <w:t>                   </w:t>
      </w:r>
      <w:r w:rsidRPr="006350AB">
        <w:rPr>
          <w:rFonts w:ascii="宋体" w:eastAsia="宋体" w:hAnsi="宋体" w:cs="宋体" w:hint="eastAsia"/>
          <w:color w:val="333333"/>
          <w:kern w:val="0"/>
          <w:sz w:val="24"/>
          <w:szCs w:val="24"/>
        </w:rPr>
        <w:t>二○一二年九月</w:t>
      </w:r>
    </w:p>
    <w:p w14:paraId="1ED36A99" w14:textId="77777777" w:rsidR="00E110C8" w:rsidRPr="006350AB" w:rsidRDefault="00E110C8" w:rsidP="00E110C8">
      <w:pPr>
        <w:widowControl/>
        <w:jc w:val="left"/>
        <w:rPr>
          <w:rFonts w:ascii="宋体" w:eastAsia="宋体" w:hAnsi="宋体" w:cs="宋体"/>
          <w:color w:val="000000"/>
          <w:kern w:val="0"/>
          <w:szCs w:val="21"/>
        </w:rPr>
      </w:pPr>
      <w:r w:rsidRPr="006350AB">
        <w:rPr>
          <w:rFonts w:ascii="Times New Roman" w:eastAsia="宋体" w:hAnsi="Times New Roman" w:cs="Times New Roman"/>
          <w:color w:val="000000"/>
          <w:kern w:val="0"/>
          <w:szCs w:val="21"/>
        </w:rPr>
        <w:t> </w:t>
      </w:r>
    </w:p>
    <w:p w14:paraId="2FAD37F7" w14:textId="77777777" w:rsidR="00E110C8" w:rsidRPr="00213D9F" w:rsidRDefault="00E110C8" w:rsidP="00E110C8">
      <w:pPr>
        <w:widowControl/>
        <w:jc w:val="left"/>
        <w:rPr>
          <w:rFonts w:ascii="宋体" w:eastAsia="宋体" w:hAnsi="宋体" w:cs="宋体"/>
          <w:color w:val="000000"/>
          <w:kern w:val="0"/>
          <w:szCs w:val="21"/>
        </w:rPr>
      </w:pPr>
      <w:r w:rsidRPr="006350AB">
        <w:rPr>
          <w:rFonts w:ascii="Times New Roman" w:eastAsia="宋体" w:hAnsi="Times New Roman" w:cs="Times New Roman"/>
          <w:color w:val="000000"/>
          <w:kern w:val="0"/>
          <w:szCs w:val="21"/>
        </w:rPr>
        <w:t> </w:t>
      </w:r>
    </w:p>
    <w:p w14:paraId="2348C40B" w14:textId="77777777" w:rsidR="00E110C8" w:rsidRDefault="00E110C8" w:rsidP="00E110C8"/>
    <w:p w14:paraId="4073AEE5" w14:textId="77777777" w:rsidR="00E110C8" w:rsidRDefault="00E110C8" w:rsidP="00B01CD0">
      <w:pPr>
        <w:widowControl/>
        <w:spacing w:line="360" w:lineRule="atLeast"/>
        <w:jc w:val="left"/>
        <w:rPr>
          <w:rFonts w:ascii="宋体" w:eastAsia="宋体" w:hAnsi="宋体" w:cs="宋体"/>
          <w:color w:val="333333"/>
          <w:kern w:val="0"/>
          <w:sz w:val="24"/>
          <w:szCs w:val="24"/>
        </w:rPr>
      </w:pPr>
    </w:p>
    <w:sectPr w:rsidR="00E110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0C8"/>
    <w:rsid w:val="00076578"/>
    <w:rsid w:val="00271465"/>
    <w:rsid w:val="006D6525"/>
    <w:rsid w:val="00B01CD0"/>
    <w:rsid w:val="00E110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00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10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76578"/>
    <w:rPr>
      <w:sz w:val="18"/>
      <w:szCs w:val="18"/>
    </w:rPr>
  </w:style>
  <w:style w:type="character" w:customStyle="1" w:styleId="Char">
    <w:name w:val="批注框文本 Char"/>
    <w:basedOn w:val="a0"/>
    <w:link w:val="a3"/>
    <w:uiPriority w:val="99"/>
    <w:semiHidden/>
    <w:rsid w:val="0007657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10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76578"/>
    <w:rPr>
      <w:sz w:val="18"/>
      <w:szCs w:val="18"/>
    </w:rPr>
  </w:style>
  <w:style w:type="character" w:customStyle="1" w:styleId="Char">
    <w:name w:val="批注框文本 Char"/>
    <w:basedOn w:val="a0"/>
    <w:link w:val="a3"/>
    <w:uiPriority w:val="99"/>
    <w:semiHidden/>
    <w:rsid w:val="0007657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BAFCE-6B68-4E80-B12F-B0B2DC3BD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515</Words>
  <Characters>2942</Characters>
  <Application>Microsoft Office Word</Application>
  <DocSecurity>0</DocSecurity>
  <Lines>24</Lines>
  <Paragraphs>6</Paragraphs>
  <ScaleCrop>false</ScaleCrop>
  <Company/>
  <LinksUpToDate>false</LinksUpToDate>
  <CharactersWithSpaces>3451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杨晴琦</dc:creator>
  <cp:lastModifiedBy>杨晴琦</cp:lastModifiedBy>
  <cp:revision>2</cp:revision>
  <cp:lastPrinted>2019-04-02T07:55:00Z</cp:lastPrinted>
  <dcterms:created xsi:type="dcterms:W3CDTF">2020-12-24T01:21:00Z</dcterms:created>
  <dcterms:modified xsi:type="dcterms:W3CDTF">2020-12-24T01:21:00Z</dcterms:modified>
</cp:coreProperties>
</file>